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FB55" w14:textId="42E7DD23" w:rsidR="001F651B" w:rsidRDefault="0052723A" w:rsidP="001F651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="001F651B">
        <w:rPr>
          <w:rFonts w:ascii="Arial" w:hAnsi="Arial" w:cs="Arial"/>
          <w:b/>
          <w:bCs/>
          <w:sz w:val="24"/>
          <w:szCs w:val="24"/>
        </w:rPr>
        <w:t xml:space="preserve">MINUTES OF THE ANNUAL MEETING OF PONTARDDULAIS TOWN COUNCIL HELD ON THE </w:t>
      </w:r>
      <w:r w:rsidR="00AF6B06">
        <w:rPr>
          <w:rFonts w:ascii="Arial" w:hAnsi="Arial" w:cs="Arial"/>
          <w:b/>
          <w:bCs/>
          <w:sz w:val="24"/>
          <w:szCs w:val="24"/>
        </w:rPr>
        <w:t>4</w:t>
      </w:r>
      <w:r w:rsidR="001F651B" w:rsidRPr="001F651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F651B">
        <w:rPr>
          <w:rFonts w:ascii="Arial" w:hAnsi="Arial" w:cs="Arial"/>
          <w:b/>
          <w:bCs/>
          <w:sz w:val="24"/>
          <w:szCs w:val="24"/>
        </w:rPr>
        <w:t xml:space="preserve"> MAY 202</w:t>
      </w:r>
      <w:r w:rsidR="00AF6B06">
        <w:rPr>
          <w:rFonts w:ascii="Arial" w:hAnsi="Arial" w:cs="Arial"/>
          <w:b/>
          <w:bCs/>
          <w:sz w:val="24"/>
          <w:szCs w:val="24"/>
        </w:rPr>
        <w:t>3</w:t>
      </w:r>
    </w:p>
    <w:p w14:paraId="74F6323E" w14:textId="23F26059" w:rsidR="001F651B" w:rsidRDefault="001F651B" w:rsidP="001F651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66F87F" w14:textId="775CB12D" w:rsidR="001F651B" w:rsidRDefault="001F651B" w:rsidP="00F455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</w:t>
      </w:r>
      <w:r w:rsidR="00867A12">
        <w:rPr>
          <w:rFonts w:ascii="Arial" w:hAnsi="Arial" w:cs="Arial"/>
          <w:sz w:val="24"/>
          <w:szCs w:val="24"/>
        </w:rPr>
        <w:t>lr C. Evans</w:t>
      </w:r>
      <w:r w:rsidR="00867A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3B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K. Griffiths</w:t>
      </w:r>
    </w:p>
    <w:p w14:paraId="2820E90D" w14:textId="439C8139" w:rsidR="001F651B" w:rsidRDefault="001F651B" w:rsidP="001F65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H. Roberts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J. Harris</w:t>
      </w:r>
    </w:p>
    <w:p w14:paraId="66163029" w14:textId="55D7EF5D" w:rsidR="001F651B" w:rsidRDefault="001F651B" w:rsidP="001F65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K.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5A4">
        <w:rPr>
          <w:rFonts w:ascii="Arial" w:hAnsi="Arial" w:cs="Arial"/>
          <w:sz w:val="24"/>
          <w:szCs w:val="24"/>
        </w:rPr>
        <w:t>Cllr J</w:t>
      </w:r>
      <w:r w:rsidR="00867A12">
        <w:rPr>
          <w:rFonts w:ascii="Arial" w:hAnsi="Arial" w:cs="Arial"/>
          <w:sz w:val="24"/>
          <w:szCs w:val="24"/>
        </w:rPr>
        <w:t>.</w:t>
      </w:r>
      <w:r w:rsidR="00F455A4">
        <w:rPr>
          <w:rFonts w:ascii="Arial" w:hAnsi="Arial" w:cs="Arial"/>
          <w:sz w:val="24"/>
          <w:szCs w:val="24"/>
        </w:rPr>
        <w:t xml:space="preserve"> Johnstone</w:t>
      </w:r>
    </w:p>
    <w:p w14:paraId="62EE727F" w14:textId="04D71183" w:rsidR="001F651B" w:rsidRDefault="001F651B" w:rsidP="001F65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A. Wilson</w:t>
      </w:r>
      <w:r w:rsidR="00203B79">
        <w:rPr>
          <w:rFonts w:ascii="Arial" w:hAnsi="Arial" w:cs="Arial"/>
          <w:sz w:val="24"/>
          <w:szCs w:val="24"/>
        </w:rPr>
        <w:tab/>
      </w:r>
      <w:r w:rsidR="00203B79">
        <w:rPr>
          <w:rFonts w:ascii="Arial" w:hAnsi="Arial" w:cs="Arial"/>
          <w:sz w:val="24"/>
          <w:szCs w:val="24"/>
        </w:rPr>
        <w:tab/>
        <w:t>Cllr S</w:t>
      </w:r>
      <w:r w:rsidR="00867A12">
        <w:rPr>
          <w:rFonts w:ascii="Arial" w:hAnsi="Arial" w:cs="Arial"/>
          <w:sz w:val="24"/>
          <w:szCs w:val="24"/>
        </w:rPr>
        <w:t>.</w:t>
      </w:r>
      <w:r w:rsidR="00203B79">
        <w:rPr>
          <w:rFonts w:ascii="Arial" w:hAnsi="Arial" w:cs="Arial"/>
          <w:sz w:val="24"/>
          <w:szCs w:val="24"/>
        </w:rPr>
        <w:t xml:space="preserve"> Lloyd</w:t>
      </w:r>
      <w:r w:rsidR="00867A12">
        <w:rPr>
          <w:rFonts w:ascii="Arial" w:hAnsi="Arial" w:cs="Arial"/>
          <w:sz w:val="24"/>
          <w:szCs w:val="24"/>
        </w:rPr>
        <w:t>-</w:t>
      </w:r>
      <w:r w:rsidR="00203B79">
        <w:rPr>
          <w:rFonts w:ascii="Arial" w:hAnsi="Arial" w:cs="Arial"/>
          <w:sz w:val="24"/>
          <w:szCs w:val="24"/>
        </w:rPr>
        <w:t>Janes</w:t>
      </w:r>
    </w:p>
    <w:p w14:paraId="050F196A" w14:textId="49C771A8" w:rsidR="001F651B" w:rsidRDefault="001F651B" w:rsidP="001F65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394" w:rsidRPr="002B1EF9">
        <w:rPr>
          <w:rFonts w:ascii="Arial" w:hAnsi="Arial" w:cs="Arial"/>
          <w:sz w:val="24"/>
          <w:szCs w:val="24"/>
        </w:rPr>
        <w:t>Cllr P. Downing</w:t>
      </w:r>
      <w:r w:rsidR="00867A12">
        <w:rPr>
          <w:rFonts w:ascii="Arial" w:hAnsi="Arial" w:cs="Arial"/>
          <w:sz w:val="24"/>
          <w:szCs w:val="24"/>
        </w:rPr>
        <w:tab/>
      </w:r>
      <w:r w:rsidR="00867A12">
        <w:rPr>
          <w:rFonts w:ascii="Arial" w:hAnsi="Arial" w:cs="Arial"/>
          <w:sz w:val="24"/>
          <w:szCs w:val="24"/>
        </w:rPr>
        <w:tab/>
      </w:r>
      <w:r w:rsidR="00867A12">
        <w:rPr>
          <w:rFonts w:ascii="Arial" w:hAnsi="Arial" w:cs="Arial"/>
          <w:sz w:val="24"/>
          <w:szCs w:val="24"/>
        </w:rPr>
        <w:t>Cllr W</w:t>
      </w:r>
      <w:r w:rsidR="00867A12">
        <w:rPr>
          <w:rFonts w:ascii="Arial" w:hAnsi="Arial" w:cs="Arial"/>
          <w:sz w:val="24"/>
          <w:szCs w:val="24"/>
        </w:rPr>
        <w:t>.</w:t>
      </w:r>
      <w:r w:rsidR="00867A12">
        <w:rPr>
          <w:rFonts w:ascii="Arial" w:hAnsi="Arial" w:cs="Arial"/>
          <w:sz w:val="24"/>
          <w:szCs w:val="24"/>
        </w:rPr>
        <w:t xml:space="preserve"> Jones</w:t>
      </w:r>
    </w:p>
    <w:p w14:paraId="30E253E9" w14:textId="3F8B0B60" w:rsidR="00A14B1D" w:rsidRDefault="00DB6394" w:rsidP="001F65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7A12">
        <w:rPr>
          <w:rFonts w:ascii="Arial" w:hAnsi="Arial" w:cs="Arial"/>
          <w:sz w:val="24"/>
          <w:szCs w:val="24"/>
        </w:rPr>
        <w:tab/>
      </w:r>
      <w:r w:rsidR="00867A12">
        <w:rPr>
          <w:rFonts w:ascii="Arial" w:hAnsi="Arial" w:cs="Arial"/>
          <w:sz w:val="24"/>
          <w:szCs w:val="24"/>
        </w:rPr>
        <w:tab/>
      </w:r>
      <w:r w:rsidR="00A14B1D">
        <w:rPr>
          <w:rFonts w:ascii="Arial" w:hAnsi="Arial" w:cs="Arial"/>
          <w:sz w:val="24"/>
          <w:szCs w:val="24"/>
        </w:rPr>
        <w:t>Cllr E</w:t>
      </w:r>
      <w:r w:rsidR="00867A12">
        <w:rPr>
          <w:rFonts w:ascii="Arial" w:hAnsi="Arial" w:cs="Arial"/>
          <w:sz w:val="24"/>
          <w:szCs w:val="24"/>
        </w:rPr>
        <w:t>.</w:t>
      </w:r>
      <w:r w:rsidR="00A14B1D">
        <w:rPr>
          <w:rFonts w:ascii="Arial" w:hAnsi="Arial" w:cs="Arial"/>
          <w:sz w:val="24"/>
          <w:szCs w:val="24"/>
        </w:rPr>
        <w:t xml:space="preserve"> Horne</w:t>
      </w:r>
      <w:r w:rsidR="00845815">
        <w:rPr>
          <w:rFonts w:ascii="Arial" w:hAnsi="Arial" w:cs="Arial"/>
          <w:sz w:val="24"/>
          <w:szCs w:val="24"/>
        </w:rPr>
        <w:tab/>
      </w:r>
      <w:r w:rsidR="00845815">
        <w:rPr>
          <w:rFonts w:ascii="Arial" w:hAnsi="Arial" w:cs="Arial"/>
          <w:sz w:val="24"/>
          <w:szCs w:val="24"/>
        </w:rPr>
        <w:tab/>
      </w:r>
      <w:r w:rsidR="00845815">
        <w:rPr>
          <w:rFonts w:ascii="Arial" w:hAnsi="Arial" w:cs="Arial"/>
          <w:sz w:val="24"/>
          <w:szCs w:val="24"/>
        </w:rPr>
        <w:tab/>
      </w:r>
      <w:r w:rsidR="00867A12">
        <w:rPr>
          <w:rFonts w:ascii="Arial" w:hAnsi="Arial" w:cs="Arial"/>
          <w:sz w:val="24"/>
          <w:szCs w:val="24"/>
        </w:rPr>
        <w:t>Cllr J. Beynon</w:t>
      </w:r>
    </w:p>
    <w:p w14:paraId="06964E73" w14:textId="4F4C3A9D" w:rsidR="00DE0DE9" w:rsidRDefault="00DE0DE9" w:rsidP="001F651B">
      <w:pPr>
        <w:spacing w:after="0"/>
        <w:rPr>
          <w:rFonts w:ascii="Arial" w:hAnsi="Arial" w:cs="Arial"/>
          <w:sz w:val="24"/>
          <w:szCs w:val="24"/>
        </w:rPr>
      </w:pPr>
    </w:p>
    <w:p w14:paraId="3A7172A6" w14:textId="68E97717" w:rsidR="00DE0DE9" w:rsidRDefault="002B1EF9" w:rsidP="001F65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E0DE9">
        <w:rPr>
          <w:rFonts w:ascii="Arial" w:hAnsi="Arial" w:cs="Arial"/>
          <w:sz w:val="24"/>
          <w:szCs w:val="24"/>
        </w:rPr>
        <w:t xml:space="preserve">embers of the public </w:t>
      </w:r>
      <w:r>
        <w:rPr>
          <w:rFonts w:ascii="Arial" w:hAnsi="Arial" w:cs="Arial"/>
          <w:sz w:val="24"/>
          <w:szCs w:val="24"/>
        </w:rPr>
        <w:t xml:space="preserve">were </w:t>
      </w:r>
      <w:r w:rsidR="00DE0DE9">
        <w:rPr>
          <w:rFonts w:ascii="Arial" w:hAnsi="Arial" w:cs="Arial"/>
          <w:sz w:val="24"/>
          <w:szCs w:val="24"/>
        </w:rPr>
        <w:t>present</w:t>
      </w:r>
      <w:r w:rsidR="000D5C57">
        <w:rPr>
          <w:rFonts w:ascii="Arial" w:hAnsi="Arial" w:cs="Arial"/>
          <w:sz w:val="24"/>
          <w:szCs w:val="24"/>
        </w:rPr>
        <w:t xml:space="preserve"> from 7.00pm.</w:t>
      </w:r>
    </w:p>
    <w:p w14:paraId="08568A24" w14:textId="7AFE3CE9" w:rsidR="00DE0DE9" w:rsidRDefault="00DE0DE9" w:rsidP="001F651B">
      <w:pPr>
        <w:spacing w:after="0"/>
        <w:rPr>
          <w:rFonts w:ascii="Arial" w:hAnsi="Arial" w:cs="Arial"/>
          <w:sz w:val="24"/>
          <w:szCs w:val="24"/>
        </w:rPr>
      </w:pPr>
    </w:p>
    <w:p w14:paraId="76AACA8A" w14:textId="11291941" w:rsidR="00867A12" w:rsidRPr="00867A12" w:rsidRDefault="005B2177" w:rsidP="00867A1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67A12">
        <w:rPr>
          <w:rFonts w:ascii="Arial" w:hAnsi="Arial" w:cs="Arial"/>
          <w:b/>
          <w:bCs/>
          <w:sz w:val="24"/>
          <w:szCs w:val="24"/>
          <w:u w:val="single"/>
        </w:rPr>
        <w:t>ELECTION OF MAYOR OF COUNCIL FOR THE MUNICIPAL</w:t>
      </w:r>
    </w:p>
    <w:p w14:paraId="0673B730" w14:textId="4281551B" w:rsidR="00DE0DE9" w:rsidRPr="00867A12" w:rsidRDefault="005B2177" w:rsidP="00867A12">
      <w:pPr>
        <w:pStyle w:val="ListParagraph"/>
        <w:spacing w:after="0"/>
        <w:ind w:left="1080"/>
        <w:rPr>
          <w:rFonts w:ascii="Arial" w:hAnsi="Arial" w:cs="Arial"/>
          <w:b/>
          <w:bCs/>
          <w:sz w:val="24"/>
          <w:szCs w:val="24"/>
          <w:u w:val="single"/>
        </w:rPr>
      </w:pPr>
      <w:r w:rsidRPr="00867A12">
        <w:rPr>
          <w:rFonts w:ascii="Arial" w:hAnsi="Arial" w:cs="Arial"/>
          <w:b/>
          <w:bCs/>
          <w:sz w:val="24"/>
          <w:szCs w:val="24"/>
          <w:u w:val="single"/>
        </w:rPr>
        <w:t xml:space="preserve"> YEAR 2023</w:t>
      </w:r>
      <w:r w:rsidR="00FE3334" w:rsidRPr="00867A12">
        <w:rPr>
          <w:rFonts w:ascii="Arial" w:hAnsi="Arial" w:cs="Arial"/>
          <w:b/>
          <w:bCs/>
          <w:sz w:val="24"/>
          <w:szCs w:val="24"/>
          <w:u w:val="single"/>
        </w:rPr>
        <w:t>-24</w:t>
      </w:r>
      <w:r w:rsidR="00DE0DE9" w:rsidRPr="00867A1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3B2F8F4" w14:textId="44056F99" w:rsidR="00DE0DE9" w:rsidRDefault="00DE0DE9" w:rsidP="001F65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886BF2" w14:textId="1AAE3916" w:rsidR="007052C2" w:rsidRDefault="007052C2" w:rsidP="001F651B">
      <w:pPr>
        <w:spacing w:after="0"/>
        <w:rPr>
          <w:rFonts w:ascii="Arial" w:hAnsi="Arial" w:cs="Arial"/>
          <w:sz w:val="24"/>
          <w:szCs w:val="24"/>
        </w:rPr>
      </w:pPr>
      <w:r w:rsidRPr="00CF7EE6"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that </w:t>
      </w:r>
      <w:r w:rsidR="009735BE">
        <w:rPr>
          <w:rFonts w:ascii="Arial" w:hAnsi="Arial" w:cs="Arial"/>
          <w:sz w:val="24"/>
          <w:szCs w:val="24"/>
        </w:rPr>
        <w:t>Councillor</w:t>
      </w:r>
      <w:r w:rsidR="001F718C">
        <w:rPr>
          <w:rFonts w:ascii="Arial" w:hAnsi="Arial" w:cs="Arial"/>
          <w:sz w:val="24"/>
          <w:szCs w:val="24"/>
        </w:rPr>
        <w:t xml:space="preserve"> C.</w:t>
      </w:r>
      <w:r w:rsidR="002B1EF9">
        <w:rPr>
          <w:rFonts w:ascii="Arial" w:hAnsi="Arial" w:cs="Arial"/>
          <w:sz w:val="24"/>
          <w:szCs w:val="24"/>
        </w:rPr>
        <w:t xml:space="preserve"> </w:t>
      </w:r>
      <w:r w:rsidR="001F718C">
        <w:rPr>
          <w:rFonts w:ascii="Arial" w:hAnsi="Arial" w:cs="Arial"/>
          <w:sz w:val="24"/>
          <w:szCs w:val="24"/>
        </w:rPr>
        <w:t>Evans be elected Mayor for the forthcoming year</w:t>
      </w:r>
      <w:r w:rsidR="002B1EF9">
        <w:rPr>
          <w:rFonts w:ascii="Arial" w:hAnsi="Arial" w:cs="Arial"/>
          <w:sz w:val="24"/>
          <w:szCs w:val="24"/>
        </w:rPr>
        <w:t xml:space="preserve"> </w:t>
      </w:r>
      <w:r w:rsidR="001F718C">
        <w:rPr>
          <w:rFonts w:ascii="Arial" w:hAnsi="Arial" w:cs="Arial"/>
          <w:sz w:val="24"/>
          <w:szCs w:val="24"/>
        </w:rPr>
        <w:t>2023-</w:t>
      </w:r>
      <w:r w:rsidR="002B1EF9">
        <w:rPr>
          <w:rFonts w:ascii="Arial" w:hAnsi="Arial" w:cs="Arial"/>
          <w:sz w:val="24"/>
          <w:szCs w:val="24"/>
        </w:rPr>
        <w:t>20</w:t>
      </w:r>
      <w:r w:rsidR="001F718C">
        <w:rPr>
          <w:rFonts w:ascii="Arial" w:hAnsi="Arial" w:cs="Arial"/>
          <w:sz w:val="24"/>
          <w:szCs w:val="24"/>
        </w:rPr>
        <w:t>24</w:t>
      </w:r>
      <w:r w:rsidR="00C83A4C">
        <w:rPr>
          <w:rFonts w:ascii="Arial" w:hAnsi="Arial" w:cs="Arial"/>
          <w:sz w:val="24"/>
          <w:szCs w:val="24"/>
        </w:rPr>
        <w:t xml:space="preserve">.  </w:t>
      </w:r>
      <w:r w:rsidR="009735BE">
        <w:rPr>
          <w:rFonts w:ascii="Arial" w:hAnsi="Arial" w:cs="Arial"/>
          <w:sz w:val="24"/>
          <w:szCs w:val="24"/>
        </w:rPr>
        <w:t>Councillor</w:t>
      </w:r>
      <w:r w:rsidR="00C83A4C">
        <w:rPr>
          <w:rFonts w:ascii="Arial" w:hAnsi="Arial" w:cs="Arial"/>
          <w:sz w:val="24"/>
          <w:szCs w:val="24"/>
        </w:rPr>
        <w:t xml:space="preserve"> Evans thanked members and thanked </w:t>
      </w:r>
      <w:r w:rsidR="009735BE">
        <w:rPr>
          <w:rFonts w:ascii="Arial" w:hAnsi="Arial" w:cs="Arial"/>
          <w:sz w:val="24"/>
          <w:szCs w:val="24"/>
        </w:rPr>
        <w:t>Councillor</w:t>
      </w:r>
      <w:r w:rsidR="003D556A">
        <w:rPr>
          <w:rFonts w:ascii="Arial" w:hAnsi="Arial" w:cs="Arial"/>
          <w:sz w:val="24"/>
          <w:szCs w:val="24"/>
        </w:rPr>
        <w:t xml:space="preserve"> K.</w:t>
      </w:r>
      <w:r w:rsidR="002B1EF9">
        <w:rPr>
          <w:rFonts w:ascii="Arial" w:hAnsi="Arial" w:cs="Arial"/>
          <w:sz w:val="24"/>
          <w:szCs w:val="24"/>
        </w:rPr>
        <w:t xml:space="preserve"> </w:t>
      </w:r>
      <w:r w:rsidR="003D556A">
        <w:rPr>
          <w:rFonts w:ascii="Arial" w:hAnsi="Arial" w:cs="Arial"/>
          <w:sz w:val="24"/>
          <w:szCs w:val="24"/>
        </w:rPr>
        <w:t>Griffiths for his year in office</w:t>
      </w:r>
      <w:r w:rsidR="002B1EF9">
        <w:rPr>
          <w:rFonts w:ascii="Arial" w:hAnsi="Arial" w:cs="Arial"/>
          <w:sz w:val="24"/>
          <w:szCs w:val="24"/>
        </w:rPr>
        <w:t>.</w:t>
      </w:r>
    </w:p>
    <w:p w14:paraId="788EEE6F" w14:textId="77777777" w:rsidR="003D556A" w:rsidRPr="007052C2" w:rsidRDefault="003D556A" w:rsidP="001F651B">
      <w:pPr>
        <w:spacing w:after="0"/>
        <w:rPr>
          <w:rFonts w:ascii="Arial" w:hAnsi="Arial" w:cs="Arial"/>
          <w:sz w:val="24"/>
          <w:szCs w:val="24"/>
        </w:rPr>
      </w:pPr>
    </w:p>
    <w:p w14:paraId="222E2FD6" w14:textId="796D3498" w:rsidR="00DE0DE9" w:rsidRDefault="00DE0DE9" w:rsidP="00DE0DE9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E3334" w:rsidRPr="001C08B9">
        <w:rPr>
          <w:rFonts w:ascii="Arial" w:hAnsi="Arial" w:cs="Arial"/>
          <w:b/>
          <w:bCs/>
          <w:sz w:val="24"/>
          <w:szCs w:val="24"/>
          <w:u w:val="single"/>
        </w:rPr>
        <w:t>ELECTION OF DEPUTY MAYOR</w:t>
      </w:r>
      <w:r w:rsidR="007052C2" w:rsidRPr="001C08B9">
        <w:rPr>
          <w:rFonts w:ascii="Arial" w:hAnsi="Arial" w:cs="Arial"/>
          <w:b/>
          <w:bCs/>
          <w:sz w:val="24"/>
          <w:szCs w:val="24"/>
          <w:u w:val="single"/>
        </w:rPr>
        <w:t xml:space="preserve"> OF COUNCIL FOR THE MUNICIPAL YEAR 2023-24</w:t>
      </w:r>
    </w:p>
    <w:p w14:paraId="0D443D46" w14:textId="77777777" w:rsidR="001D46CF" w:rsidRDefault="001D46CF" w:rsidP="00DE0DE9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8D30EC" w14:textId="738F8661" w:rsidR="00DE0DE9" w:rsidRPr="009A12B8" w:rsidRDefault="00D226B3" w:rsidP="009A12B8">
      <w:pPr>
        <w:spacing w:after="0"/>
        <w:rPr>
          <w:rFonts w:ascii="Arial" w:hAnsi="Arial" w:cs="Arial"/>
          <w:sz w:val="24"/>
          <w:szCs w:val="24"/>
        </w:rPr>
      </w:pPr>
      <w:r w:rsidRPr="009A12B8">
        <w:rPr>
          <w:rFonts w:ascii="Arial" w:hAnsi="Arial" w:cs="Arial"/>
          <w:b/>
          <w:bCs/>
          <w:sz w:val="24"/>
          <w:szCs w:val="24"/>
        </w:rPr>
        <w:t>RESOLVED</w:t>
      </w:r>
      <w:r w:rsidRPr="009A12B8">
        <w:rPr>
          <w:rFonts w:ascii="Arial" w:hAnsi="Arial" w:cs="Arial"/>
          <w:sz w:val="24"/>
          <w:szCs w:val="24"/>
        </w:rPr>
        <w:t xml:space="preserve"> that </w:t>
      </w:r>
      <w:r w:rsidR="009735BE">
        <w:rPr>
          <w:rFonts w:ascii="Arial" w:hAnsi="Arial" w:cs="Arial"/>
          <w:sz w:val="24"/>
          <w:szCs w:val="24"/>
        </w:rPr>
        <w:t>Councillor</w:t>
      </w:r>
      <w:r w:rsidR="009735BE" w:rsidRPr="009A12B8">
        <w:rPr>
          <w:rFonts w:ascii="Arial" w:hAnsi="Arial" w:cs="Arial"/>
          <w:sz w:val="24"/>
          <w:szCs w:val="24"/>
        </w:rPr>
        <w:t xml:space="preserve"> </w:t>
      </w:r>
      <w:r w:rsidR="009A12B8" w:rsidRPr="009A12B8">
        <w:rPr>
          <w:rFonts w:ascii="Arial" w:hAnsi="Arial" w:cs="Arial"/>
          <w:sz w:val="24"/>
          <w:szCs w:val="24"/>
        </w:rPr>
        <w:t xml:space="preserve">A. Wilson </w:t>
      </w:r>
      <w:r w:rsidRPr="009A12B8">
        <w:rPr>
          <w:rFonts w:ascii="Arial" w:hAnsi="Arial" w:cs="Arial"/>
          <w:sz w:val="24"/>
          <w:szCs w:val="24"/>
        </w:rPr>
        <w:t>be elected Deputy Mayor</w:t>
      </w:r>
      <w:r w:rsidR="008A744C" w:rsidRPr="009A12B8">
        <w:rPr>
          <w:rFonts w:ascii="Arial" w:hAnsi="Arial" w:cs="Arial"/>
          <w:sz w:val="24"/>
          <w:szCs w:val="24"/>
        </w:rPr>
        <w:t xml:space="preserve"> for the forthcoming year</w:t>
      </w:r>
      <w:r w:rsidR="009A12B8" w:rsidRPr="009A12B8">
        <w:rPr>
          <w:rFonts w:ascii="Arial" w:hAnsi="Arial" w:cs="Arial"/>
          <w:sz w:val="24"/>
          <w:szCs w:val="24"/>
        </w:rPr>
        <w:t xml:space="preserve"> </w:t>
      </w:r>
      <w:r w:rsidR="008A744C" w:rsidRPr="009A12B8">
        <w:rPr>
          <w:rFonts w:ascii="Arial" w:hAnsi="Arial" w:cs="Arial"/>
          <w:sz w:val="24"/>
          <w:szCs w:val="24"/>
        </w:rPr>
        <w:t>2023 -24</w:t>
      </w:r>
      <w:r w:rsidR="009A12B8" w:rsidRPr="009A12B8">
        <w:rPr>
          <w:rFonts w:ascii="Arial" w:hAnsi="Arial" w:cs="Arial"/>
          <w:sz w:val="24"/>
          <w:szCs w:val="24"/>
        </w:rPr>
        <w:t>.</w:t>
      </w:r>
    </w:p>
    <w:p w14:paraId="5E4BC107" w14:textId="325EF889" w:rsidR="00126471" w:rsidRDefault="00AF6B06" w:rsidP="001264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A1C5F6" w14:textId="62A2B063" w:rsidR="00126471" w:rsidRPr="008D7050" w:rsidRDefault="00126471" w:rsidP="008905E1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C08B9" w:rsidRPr="008D7050">
        <w:rPr>
          <w:rFonts w:ascii="Arial" w:hAnsi="Arial" w:cs="Arial"/>
          <w:b/>
          <w:bCs/>
          <w:sz w:val="24"/>
          <w:szCs w:val="24"/>
          <w:u w:val="single"/>
        </w:rPr>
        <w:t xml:space="preserve">TO RECEIVE THE </w:t>
      </w:r>
      <w:r w:rsidR="008D7050" w:rsidRPr="008D7050">
        <w:rPr>
          <w:rFonts w:ascii="Arial" w:hAnsi="Arial" w:cs="Arial"/>
          <w:b/>
          <w:bCs/>
          <w:sz w:val="24"/>
          <w:szCs w:val="24"/>
          <w:u w:val="single"/>
        </w:rPr>
        <w:t>MAYOR’S DECLARATION OF ACCEPTANCE OF OFFICE</w:t>
      </w:r>
    </w:p>
    <w:p w14:paraId="259BE035" w14:textId="67F515F6" w:rsidR="00126471" w:rsidRDefault="00126471" w:rsidP="0012647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A45AF7" w14:textId="24FCD38D" w:rsidR="0031231A" w:rsidRPr="006573AB" w:rsidRDefault="0031231A" w:rsidP="008D7050">
      <w:pPr>
        <w:spacing w:after="0"/>
        <w:rPr>
          <w:rFonts w:ascii="Arial" w:hAnsi="Arial" w:cs="Arial"/>
          <w:sz w:val="24"/>
          <w:szCs w:val="24"/>
        </w:rPr>
      </w:pPr>
      <w:r w:rsidRPr="006573AB">
        <w:rPr>
          <w:rFonts w:ascii="Arial" w:hAnsi="Arial" w:cs="Arial"/>
          <w:sz w:val="24"/>
          <w:szCs w:val="24"/>
        </w:rPr>
        <w:t xml:space="preserve">Immediately following the meeting, the </w:t>
      </w:r>
      <w:proofErr w:type="gramStart"/>
      <w:r w:rsidRPr="006573AB">
        <w:rPr>
          <w:rFonts w:ascii="Arial" w:hAnsi="Arial" w:cs="Arial"/>
          <w:sz w:val="24"/>
          <w:szCs w:val="24"/>
        </w:rPr>
        <w:t>Mayor</w:t>
      </w:r>
      <w:proofErr w:type="gramEnd"/>
      <w:r w:rsidRPr="006573AB">
        <w:rPr>
          <w:rFonts w:ascii="Arial" w:hAnsi="Arial" w:cs="Arial"/>
          <w:sz w:val="24"/>
          <w:szCs w:val="24"/>
        </w:rPr>
        <w:t xml:space="preserve"> signed the Declaration of Acceptance of Office in the presence of the Clerk</w:t>
      </w:r>
      <w:r w:rsidR="006573AB">
        <w:rPr>
          <w:rFonts w:ascii="Arial" w:hAnsi="Arial" w:cs="Arial"/>
          <w:sz w:val="24"/>
          <w:szCs w:val="24"/>
        </w:rPr>
        <w:t>.</w:t>
      </w:r>
    </w:p>
    <w:p w14:paraId="40586DDC" w14:textId="7A2BFC85" w:rsidR="00126471" w:rsidRDefault="00126471" w:rsidP="00126471">
      <w:pPr>
        <w:spacing w:after="0"/>
        <w:rPr>
          <w:rFonts w:ascii="Arial" w:hAnsi="Arial" w:cs="Arial"/>
          <w:sz w:val="24"/>
          <w:szCs w:val="24"/>
        </w:rPr>
      </w:pPr>
    </w:p>
    <w:p w14:paraId="66B7E5CB" w14:textId="1323AF65" w:rsidR="007B10A0" w:rsidRDefault="007B10A0" w:rsidP="008D7050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7191A">
        <w:rPr>
          <w:rFonts w:ascii="Arial" w:hAnsi="Arial" w:cs="Arial"/>
          <w:b/>
          <w:bCs/>
          <w:sz w:val="24"/>
          <w:szCs w:val="24"/>
          <w:u w:val="single"/>
        </w:rPr>
        <w:t>APOLOGIES FOR ABSENCE</w:t>
      </w:r>
    </w:p>
    <w:p w14:paraId="77C73D3D" w14:textId="77777777" w:rsidR="00CF7EE6" w:rsidRDefault="00CF7EE6" w:rsidP="0067191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09CBDE86" w14:textId="775E78E4" w:rsidR="0067191A" w:rsidRDefault="0067191A" w:rsidP="0067191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67191A">
        <w:rPr>
          <w:rFonts w:ascii="Arial" w:hAnsi="Arial" w:cs="Arial"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 xml:space="preserve"> were received from </w:t>
      </w:r>
      <w:r w:rsidR="009735BE">
        <w:rPr>
          <w:rFonts w:ascii="Arial" w:hAnsi="Arial" w:cs="Arial"/>
          <w:sz w:val="24"/>
          <w:szCs w:val="24"/>
        </w:rPr>
        <w:t>Councillor</w:t>
      </w:r>
      <w:r>
        <w:rPr>
          <w:rFonts w:ascii="Arial" w:hAnsi="Arial" w:cs="Arial"/>
          <w:sz w:val="24"/>
          <w:szCs w:val="24"/>
        </w:rPr>
        <w:t xml:space="preserve"> </w:t>
      </w:r>
      <w:r w:rsidR="009A12B8">
        <w:rPr>
          <w:rFonts w:ascii="Arial" w:hAnsi="Arial" w:cs="Arial"/>
          <w:sz w:val="24"/>
          <w:szCs w:val="24"/>
        </w:rPr>
        <w:t>D. Beynon.</w:t>
      </w:r>
    </w:p>
    <w:p w14:paraId="139E7C8F" w14:textId="77777777" w:rsidR="008152E7" w:rsidRPr="0067191A" w:rsidRDefault="008152E7" w:rsidP="0067191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30FF4B71" w14:textId="07BA2687" w:rsidR="007B10A0" w:rsidRPr="001B34AB" w:rsidRDefault="007B10A0" w:rsidP="008905E1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152E7" w:rsidRPr="001B34AB">
        <w:rPr>
          <w:rFonts w:ascii="Arial" w:hAnsi="Arial" w:cs="Arial"/>
          <w:b/>
          <w:bCs/>
          <w:sz w:val="24"/>
          <w:szCs w:val="24"/>
          <w:u w:val="single"/>
        </w:rPr>
        <w:t xml:space="preserve">DISCLOSURE OF PERSONAL AND PREJUDICIAL INTERESTS IN ACCORDANCE </w:t>
      </w:r>
      <w:r w:rsidR="001B34AB" w:rsidRPr="001B34AB">
        <w:rPr>
          <w:rFonts w:ascii="Arial" w:hAnsi="Arial" w:cs="Arial"/>
          <w:b/>
          <w:bCs/>
          <w:sz w:val="24"/>
          <w:szCs w:val="24"/>
          <w:u w:val="single"/>
        </w:rPr>
        <w:t>WITH THE COUNCIL’S CODE OF CONDUCT</w:t>
      </w:r>
    </w:p>
    <w:p w14:paraId="68480A39" w14:textId="2EBD129C" w:rsidR="007B10A0" w:rsidRPr="001B34AB" w:rsidRDefault="007B10A0" w:rsidP="007B10A0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488F1D" w14:textId="4D0F90F5" w:rsidR="00F44D41" w:rsidRDefault="004D4D53" w:rsidP="007B10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disclosures received.</w:t>
      </w:r>
    </w:p>
    <w:p w14:paraId="2068FF3D" w14:textId="77148EB7" w:rsidR="00F44D41" w:rsidRDefault="00F44D41" w:rsidP="007B10A0">
      <w:pPr>
        <w:spacing w:after="0"/>
        <w:rPr>
          <w:rFonts w:ascii="Arial" w:hAnsi="Arial" w:cs="Arial"/>
          <w:sz w:val="24"/>
          <w:szCs w:val="24"/>
        </w:rPr>
      </w:pPr>
    </w:p>
    <w:p w14:paraId="11A52D4F" w14:textId="63F5975E" w:rsidR="00F44D41" w:rsidRDefault="00F44D41" w:rsidP="00F44D41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B34AB">
        <w:rPr>
          <w:rFonts w:ascii="Arial" w:hAnsi="Arial" w:cs="Arial"/>
          <w:b/>
          <w:bCs/>
          <w:sz w:val="24"/>
          <w:szCs w:val="24"/>
          <w:u w:val="single"/>
        </w:rPr>
        <w:t>MINUTES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249F5A5" w14:textId="7A61948D" w:rsidR="00F44D41" w:rsidRDefault="00F44D41" w:rsidP="00F44D41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0C8CEEB8" w14:textId="748A28F7" w:rsidR="00F44D41" w:rsidRDefault="000D5C57" w:rsidP="00F44D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the two previous </w:t>
      </w:r>
      <w:r w:rsidR="004D4D53">
        <w:rPr>
          <w:rFonts w:ascii="Arial" w:hAnsi="Arial" w:cs="Arial"/>
          <w:sz w:val="24"/>
          <w:szCs w:val="24"/>
        </w:rPr>
        <w:t xml:space="preserve">council </w:t>
      </w:r>
      <w:r>
        <w:rPr>
          <w:rFonts w:ascii="Arial" w:hAnsi="Arial" w:cs="Arial"/>
          <w:sz w:val="24"/>
          <w:szCs w:val="24"/>
        </w:rPr>
        <w:t>meetings were accepted as a true record.</w:t>
      </w:r>
    </w:p>
    <w:p w14:paraId="3F0C94B3" w14:textId="60B1786F" w:rsidR="00D97382" w:rsidRDefault="00D97382" w:rsidP="00F44D41">
      <w:pPr>
        <w:spacing w:after="0"/>
        <w:rPr>
          <w:rFonts w:ascii="Arial" w:hAnsi="Arial" w:cs="Arial"/>
          <w:sz w:val="24"/>
          <w:szCs w:val="24"/>
        </w:rPr>
      </w:pPr>
    </w:p>
    <w:p w14:paraId="34D93EF0" w14:textId="77777777" w:rsidR="00357AD4" w:rsidRDefault="00357AD4" w:rsidP="00F44D41">
      <w:pPr>
        <w:spacing w:after="0"/>
        <w:rPr>
          <w:rFonts w:ascii="Arial" w:hAnsi="Arial" w:cs="Arial"/>
          <w:sz w:val="24"/>
          <w:szCs w:val="24"/>
        </w:rPr>
      </w:pPr>
    </w:p>
    <w:p w14:paraId="13661943" w14:textId="35CBCF7D" w:rsidR="00D97382" w:rsidRDefault="00D97382" w:rsidP="00D97382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515940">
        <w:rPr>
          <w:rFonts w:ascii="Arial" w:hAnsi="Arial" w:cs="Arial"/>
          <w:b/>
          <w:bCs/>
          <w:sz w:val="24"/>
          <w:szCs w:val="24"/>
          <w:u w:val="single"/>
        </w:rPr>
        <w:t>RECEIVE</w:t>
      </w:r>
      <w:r w:rsidR="003B30AA">
        <w:rPr>
          <w:rFonts w:ascii="Arial" w:hAnsi="Arial" w:cs="Arial"/>
          <w:b/>
          <w:bCs/>
          <w:sz w:val="24"/>
          <w:szCs w:val="24"/>
          <w:u w:val="single"/>
        </w:rPr>
        <w:t xml:space="preserve"> DECLARATIONS OF ACCEPTANCE OF OFFICE FROM CO</w:t>
      </w:r>
      <w:r w:rsidR="001D46CF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3B30AA">
        <w:rPr>
          <w:rFonts w:ascii="Arial" w:hAnsi="Arial" w:cs="Arial"/>
          <w:b/>
          <w:bCs/>
          <w:sz w:val="24"/>
          <w:szCs w:val="24"/>
          <w:u w:val="single"/>
        </w:rPr>
        <w:t>NCILLORS.</w:t>
      </w:r>
    </w:p>
    <w:p w14:paraId="20D8A5D9" w14:textId="325F48C7" w:rsidR="00E654BE" w:rsidRDefault="00E654BE" w:rsidP="00D97382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7D666849" w14:textId="0E1357BA" w:rsidR="006573AB" w:rsidRDefault="006573AB" w:rsidP="006573AB">
      <w:pPr>
        <w:spacing w:after="0"/>
        <w:rPr>
          <w:rFonts w:ascii="Arial" w:hAnsi="Arial" w:cs="Arial"/>
          <w:sz w:val="24"/>
          <w:szCs w:val="24"/>
        </w:rPr>
      </w:pPr>
      <w:r w:rsidRPr="006573AB">
        <w:rPr>
          <w:rFonts w:ascii="Arial" w:hAnsi="Arial" w:cs="Arial"/>
          <w:sz w:val="24"/>
          <w:szCs w:val="24"/>
        </w:rPr>
        <w:t>Immediately following the meeting</w:t>
      </w:r>
      <w:r w:rsidR="00357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Councillor E. Horne</w:t>
      </w:r>
      <w:r w:rsidRPr="006573AB">
        <w:rPr>
          <w:rFonts w:ascii="Arial" w:hAnsi="Arial" w:cs="Arial"/>
          <w:sz w:val="24"/>
          <w:szCs w:val="24"/>
        </w:rPr>
        <w:t xml:space="preserve"> signed the Declaration of Acceptance of Office in the presence of the Clerk</w:t>
      </w:r>
      <w:r>
        <w:rPr>
          <w:rFonts w:ascii="Arial" w:hAnsi="Arial" w:cs="Arial"/>
          <w:sz w:val="24"/>
          <w:szCs w:val="24"/>
        </w:rPr>
        <w:t>.</w:t>
      </w:r>
    </w:p>
    <w:p w14:paraId="2A50F005" w14:textId="77777777" w:rsidR="006573AB" w:rsidRPr="006573AB" w:rsidRDefault="006573AB" w:rsidP="006573AB">
      <w:pPr>
        <w:spacing w:after="0"/>
        <w:rPr>
          <w:rFonts w:ascii="Arial" w:hAnsi="Arial" w:cs="Arial"/>
          <w:sz w:val="24"/>
          <w:szCs w:val="24"/>
        </w:rPr>
      </w:pPr>
    </w:p>
    <w:p w14:paraId="2C922EF9" w14:textId="1480C9F3" w:rsidR="00E654BE" w:rsidRDefault="00E654BE" w:rsidP="00D97382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FA183A">
        <w:rPr>
          <w:rFonts w:ascii="Arial" w:hAnsi="Arial" w:cs="Arial"/>
          <w:b/>
          <w:bCs/>
          <w:sz w:val="24"/>
          <w:szCs w:val="24"/>
          <w:u w:val="single"/>
        </w:rPr>
        <w:t>RECEIVE</w:t>
      </w:r>
      <w:r w:rsidR="0074412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A183A">
        <w:rPr>
          <w:rFonts w:ascii="Arial" w:hAnsi="Arial" w:cs="Arial"/>
          <w:b/>
          <w:bCs/>
          <w:sz w:val="24"/>
          <w:szCs w:val="24"/>
          <w:u w:val="single"/>
        </w:rPr>
        <w:t xml:space="preserve">AND CONSIDER </w:t>
      </w:r>
      <w:r w:rsidR="003B765D">
        <w:rPr>
          <w:rFonts w:ascii="Arial" w:hAnsi="Arial" w:cs="Arial"/>
          <w:b/>
          <w:bCs/>
          <w:sz w:val="24"/>
          <w:szCs w:val="24"/>
          <w:u w:val="single"/>
        </w:rPr>
        <w:t>THE MINUTES OF THE SPECIAL EVENTS COMMITTEE HELD ON TH</w:t>
      </w:r>
      <w:r w:rsidR="00714C39">
        <w:rPr>
          <w:rFonts w:ascii="Arial" w:hAnsi="Arial" w:cs="Arial"/>
          <w:b/>
          <w:bCs/>
          <w:sz w:val="24"/>
          <w:szCs w:val="24"/>
          <w:u w:val="single"/>
        </w:rPr>
        <w:t>E 18</w:t>
      </w:r>
      <w:r w:rsidR="00714C39" w:rsidRPr="00714C39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714C39">
        <w:rPr>
          <w:rFonts w:ascii="Arial" w:hAnsi="Arial" w:cs="Arial"/>
          <w:b/>
          <w:bCs/>
          <w:sz w:val="24"/>
          <w:szCs w:val="24"/>
          <w:u w:val="single"/>
        </w:rPr>
        <w:t xml:space="preserve"> APRIL</w:t>
      </w:r>
      <w:r w:rsidR="0074412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14C39">
        <w:rPr>
          <w:rFonts w:ascii="Arial" w:hAnsi="Arial" w:cs="Arial"/>
          <w:b/>
          <w:bCs/>
          <w:sz w:val="24"/>
          <w:szCs w:val="24"/>
          <w:u w:val="single"/>
        </w:rPr>
        <w:t>2023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C2CC96C" w14:textId="77777777" w:rsidR="001D46CF" w:rsidRDefault="001D46CF" w:rsidP="00D97382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C509D" w14:textId="7A31E32F" w:rsidR="001D46CF" w:rsidRDefault="000D5C57" w:rsidP="00D9738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minutes were accepted as a true record</w:t>
      </w:r>
      <w:r w:rsidR="00AE2306">
        <w:rPr>
          <w:rFonts w:ascii="Arial" w:hAnsi="Arial" w:cs="Arial"/>
          <w:sz w:val="24"/>
          <w:szCs w:val="24"/>
        </w:rPr>
        <w:t>.</w:t>
      </w:r>
    </w:p>
    <w:p w14:paraId="0D5C3433" w14:textId="0E180182" w:rsidR="00AE2306" w:rsidRPr="00357AD4" w:rsidRDefault="00357AD4" w:rsidP="00357A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the </w:t>
      </w:r>
      <w:r w:rsidR="00AE2306">
        <w:rPr>
          <w:rFonts w:ascii="Arial" w:hAnsi="Arial" w:cs="Arial"/>
          <w:sz w:val="24"/>
          <w:szCs w:val="24"/>
        </w:rPr>
        <w:t xml:space="preserve">Coronation Tea held earlier in the day was a great success with 65 </w:t>
      </w:r>
      <w:r>
        <w:rPr>
          <w:rFonts w:ascii="Arial" w:hAnsi="Arial" w:cs="Arial"/>
          <w:sz w:val="24"/>
          <w:szCs w:val="24"/>
        </w:rPr>
        <w:t xml:space="preserve">people </w:t>
      </w:r>
      <w:r w:rsidR="00AE2306">
        <w:rPr>
          <w:rFonts w:ascii="Arial" w:hAnsi="Arial" w:cs="Arial"/>
          <w:sz w:val="24"/>
          <w:szCs w:val="24"/>
        </w:rPr>
        <w:t xml:space="preserve">attending. </w:t>
      </w:r>
    </w:p>
    <w:p w14:paraId="43828935" w14:textId="01D69651" w:rsidR="00E654BE" w:rsidRDefault="00E654BE" w:rsidP="00D97382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EA7A4D" w14:textId="22A58B22" w:rsidR="008744C4" w:rsidRDefault="0077053F" w:rsidP="008744C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8744C4">
        <w:rPr>
          <w:rFonts w:ascii="Arial" w:hAnsi="Arial" w:cs="Arial"/>
          <w:b/>
          <w:bCs/>
          <w:sz w:val="24"/>
          <w:szCs w:val="24"/>
        </w:rPr>
        <w:t>.</w:t>
      </w:r>
      <w:r w:rsidR="008744C4">
        <w:rPr>
          <w:rFonts w:ascii="Arial" w:hAnsi="Arial" w:cs="Arial"/>
          <w:b/>
          <w:bCs/>
          <w:sz w:val="24"/>
          <w:szCs w:val="24"/>
        </w:rPr>
        <w:tab/>
      </w:r>
      <w:r w:rsidR="008744C4" w:rsidRPr="00AE2306"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497176" w:rsidRPr="00AE2306">
        <w:rPr>
          <w:rFonts w:ascii="Arial" w:hAnsi="Arial" w:cs="Arial"/>
          <w:b/>
          <w:bCs/>
          <w:sz w:val="24"/>
          <w:szCs w:val="24"/>
          <w:u w:val="single"/>
        </w:rPr>
        <w:t>RECEIVE AND CONSIDER THE MINUTES OF THE ES</w:t>
      </w:r>
      <w:r w:rsidRPr="00AE2306">
        <w:rPr>
          <w:rFonts w:ascii="Arial" w:hAnsi="Arial" w:cs="Arial"/>
          <w:b/>
          <w:bCs/>
          <w:sz w:val="24"/>
          <w:szCs w:val="24"/>
          <w:u w:val="single"/>
        </w:rPr>
        <w:t>TATES COMMITTEE MEETING HELD ON THE 20</w:t>
      </w:r>
      <w:r w:rsidRPr="00AE230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AE2306">
        <w:rPr>
          <w:rFonts w:ascii="Arial" w:hAnsi="Arial" w:cs="Arial"/>
          <w:b/>
          <w:bCs/>
          <w:sz w:val="24"/>
          <w:szCs w:val="24"/>
          <w:u w:val="single"/>
        </w:rPr>
        <w:t xml:space="preserve"> APRIL</w:t>
      </w:r>
      <w:r w:rsidR="00DD463C" w:rsidRPr="00AE2306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</w:p>
    <w:p w14:paraId="384B02FC" w14:textId="30BE55AA" w:rsidR="008744C4" w:rsidRDefault="008744C4" w:rsidP="008744C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EA334A" w14:textId="3307B923" w:rsidR="001B5BC5" w:rsidRDefault="000D5C57" w:rsidP="008744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minutes were accepted as a true record</w:t>
      </w:r>
      <w:r w:rsidR="00AE2306">
        <w:rPr>
          <w:rFonts w:ascii="Arial" w:hAnsi="Arial" w:cs="Arial"/>
          <w:sz w:val="24"/>
          <w:szCs w:val="24"/>
        </w:rPr>
        <w:t>.</w:t>
      </w:r>
    </w:p>
    <w:p w14:paraId="7D96E857" w14:textId="4E605A64" w:rsidR="001D46CF" w:rsidRPr="009768B4" w:rsidRDefault="00AE2306" w:rsidP="008744C4">
      <w:pPr>
        <w:spacing w:after="0"/>
        <w:rPr>
          <w:rFonts w:ascii="Arial" w:hAnsi="Arial" w:cs="Arial"/>
          <w:sz w:val="24"/>
          <w:szCs w:val="24"/>
        </w:rPr>
      </w:pPr>
      <w:r w:rsidRPr="00AE2306">
        <w:rPr>
          <w:rFonts w:ascii="Arial" w:hAnsi="Arial" w:cs="Arial"/>
          <w:b/>
          <w:bCs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the committee will forthwith be called ‘</w:t>
      </w:r>
      <w:r w:rsidRPr="009768B4">
        <w:rPr>
          <w:rFonts w:ascii="Arial" w:hAnsi="Arial" w:cs="Arial"/>
          <w:i/>
          <w:iCs/>
          <w:sz w:val="24"/>
          <w:szCs w:val="24"/>
        </w:rPr>
        <w:t>Estates, Development and Culture</w:t>
      </w:r>
      <w:r w:rsidRPr="009768B4">
        <w:rPr>
          <w:rFonts w:ascii="Arial" w:hAnsi="Arial" w:cs="Arial"/>
          <w:sz w:val="24"/>
          <w:szCs w:val="24"/>
        </w:rPr>
        <w:t xml:space="preserve">’. </w:t>
      </w:r>
    </w:p>
    <w:p w14:paraId="68DE81DA" w14:textId="3B0AA765" w:rsidR="00AE2306" w:rsidRDefault="00AE2306" w:rsidP="008744C4">
      <w:pPr>
        <w:spacing w:after="0"/>
        <w:rPr>
          <w:rFonts w:ascii="Arial" w:hAnsi="Arial" w:cs="Arial"/>
          <w:sz w:val="24"/>
          <w:szCs w:val="24"/>
        </w:rPr>
      </w:pPr>
      <w:r w:rsidRPr="00AE2306">
        <w:rPr>
          <w:rFonts w:ascii="Arial" w:hAnsi="Arial" w:cs="Arial"/>
          <w:b/>
          <w:bCs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the Clerk and Assistant Clerk move to Outlook 365 as soon as possible.</w:t>
      </w:r>
    </w:p>
    <w:p w14:paraId="647CDF3A" w14:textId="20B27B53" w:rsidR="00AE2306" w:rsidRDefault="00AE2306" w:rsidP="008744C4">
      <w:pPr>
        <w:spacing w:after="0"/>
        <w:rPr>
          <w:rFonts w:ascii="Arial" w:hAnsi="Arial" w:cs="Arial"/>
          <w:sz w:val="24"/>
          <w:szCs w:val="24"/>
        </w:rPr>
      </w:pPr>
      <w:r w:rsidRPr="00AE2306">
        <w:rPr>
          <w:rFonts w:ascii="Arial" w:hAnsi="Arial" w:cs="Arial"/>
          <w:b/>
          <w:bCs/>
          <w:sz w:val="24"/>
          <w:szCs w:val="24"/>
        </w:rPr>
        <w:t>RESOLVED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‘</w:t>
      </w:r>
      <w:r w:rsidRPr="00AE2306">
        <w:rPr>
          <w:rFonts w:ascii="Arial" w:hAnsi="Arial" w:cs="Arial"/>
          <w:i/>
          <w:iCs/>
          <w:sz w:val="24"/>
          <w:szCs w:val="24"/>
        </w:rPr>
        <w:t>Dulais Glen Gardens</w:t>
      </w:r>
      <w:r>
        <w:rPr>
          <w:rFonts w:ascii="Arial" w:hAnsi="Arial" w:cs="Arial"/>
          <w:i/>
          <w:i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be renamed to ‘</w:t>
      </w:r>
      <w:r w:rsidRPr="00AE2306">
        <w:rPr>
          <w:rFonts w:ascii="Arial" w:hAnsi="Arial" w:cs="Arial"/>
          <w:i/>
          <w:iCs/>
          <w:sz w:val="24"/>
          <w:szCs w:val="24"/>
        </w:rPr>
        <w:t>Dulais Glen Memorial Gardens</w:t>
      </w:r>
      <w:r>
        <w:rPr>
          <w:rFonts w:ascii="Arial" w:hAnsi="Arial" w:cs="Arial"/>
          <w:i/>
          <w:i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8C041D8" w14:textId="77777777" w:rsidR="00357AD4" w:rsidRDefault="00357AD4" w:rsidP="008744C4">
      <w:pPr>
        <w:spacing w:after="0"/>
        <w:rPr>
          <w:rFonts w:ascii="Arial" w:hAnsi="Arial" w:cs="Arial"/>
          <w:sz w:val="24"/>
          <w:szCs w:val="24"/>
        </w:rPr>
      </w:pPr>
    </w:p>
    <w:p w14:paraId="3287FF80" w14:textId="49FEA301" w:rsidR="009768B4" w:rsidRDefault="009768B4" w:rsidP="008744C4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of the Housing Working Group gave feedback on the public meeting held on 24</w:t>
      </w:r>
      <w:r w:rsidRPr="009768B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</w:t>
      </w:r>
      <w:r w:rsidR="00E43E53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>.  This was well attended and the key issues will be taken forward.</w:t>
      </w:r>
      <w:r w:rsidR="00B96934">
        <w:rPr>
          <w:rFonts w:ascii="Arial" w:hAnsi="Arial" w:cs="Arial"/>
          <w:sz w:val="24"/>
          <w:szCs w:val="24"/>
        </w:rPr>
        <w:t xml:space="preserve"> </w:t>
      </w:r>
      <w:r w:rsidR="00B96934" w:rsidRPr="006573AB">
        <w:rPr>
          <w:rFonts w:ascii="Arial" w:hAnsi="Arial" w:cs="Arial"/>
          <w:iCs/>
          <w:sz w:val="24"/>
          <w:szCs w:val="24"/>
        </w:rPr>
        <w:t>This group will now form part of Estates, Development and Culture.</w:t>
      </w:r>
      <w:r w:rsidRPr="006573AB">
        <w:rPr>
          <w:rFonts w:ascii="Arial" w:hAnsi="Arial" w:cs="Arial"/>
          <w:iCs/>
          <w:sz w:val="24"/>
          <w:szCs w:val="24"/>
        </w:rPr>
        <w:t xml:space="preserve">  </w:t>
      </w:r>
    </w:p>
    <w:p w14:paraId="6C2E95CA" w14:textId="77777777" w:rsidR="001D46CF" w:rsidRDefault="001D46CF" w:rsidP="008744C4">
      <w:pPr>
        <w:spacing w:after="0"/>
        <w:rPr>
          <w:rFonts w:ascii="Arial" w:hAnsi="Arial" w:cs="Arial"/>
          <w:sz w:val="24"/>
          <w:szCs w:val="24"/>
        </w:rPr>
      </w:pPr>
    </w:p>
    <w:p w14:paraId="20884E80" w14:textId="7CD8F7FA" w:rsidR="001B5BC5" w:rsidRPr="00AE2306" w:rsidRDefault="001B5BC5" w:rsidP="000D4F88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10.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E2306"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77053F" w:rsidRPr="00AE2306">
        <w:rPr>
          <w:rFonts w:ascii="Arial" w:hAnsi="Arial" w:cs="Arial"/>
          <w:b/>
          <w:bCs/>
          <w:sz w:val="24"/>
          <w:szCs w:val="24"/>
          <w:u w:val="single"/>
        </w:rPr>
        <w:t xml:space="preserve">RECEIVE AND CONSIDER </w:t>
      </w:r>
      <w:r w:rsidR="00016531" w:rsidRPr="00AE2306">
        <w:rPr>
          <w:rFonts w:ascii="Arial" w:hAnsi="Arial" w:cs="Arial"/>
          <w:b/>
          <w:bCs/>
          <w:sz w:val="24"/>
          <w:szCs w:val="24"/>
          <w:u w:val="single"/>
        </w:rPr>
        <w:t>THE MINUTES OF THE POLICY AND RESOURCES COMMITTEE MEETINGS HELD ON 26</w:t>
      </w:r>
      <w:r w:rsidR="00016531" w:rsidRPr="00AE230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016531" w:rsidRPr="00AE2306">
        <w:rPr>
          <w:rFonts w:ascii="Arial" w:hAnsi="Arial" w:cs="Arial"/>
          <w:b/>
          <w:bCs/>
          <w:sz w:val="24"/>
          <w:szCs w:val="24"/>
          <w:u w:val="single"/>
        </w:rPr>
        <w:t xml:space="preserve"> APRIL</w:t>
      </w:r>
      <w:r w:rsidR="00DD463C" w:rsidRPr="00AE2306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  <w:r w:rsidRPr="00AE230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5A4BA8D" w14:textId="77777777" w:rsidR="001D46CF" w:rsidRDefault="001D46CF" w:rsidP="000D4F88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EB6E70" w14:textId="10DB433C" w:rsidR="00E43E53" w:rsidRDefault="00E43E53" w:rsidP="00E43E53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point Members agreed to the meeting being recorded for minuting purposes.</w:t>
      </w:r>
    </w:p>
    <w:p w14:paraId="0CFF0EE7" w14:textId="77777777" w:rsidR="00E43E53" w:rsidRDefault="00E43E53" w:rsidP="000D4F88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1A7BEC" w14:textId="692EC28C" w:rsidR="001D46CF" w:rsidRDefault="000D5C57" w:rsidP="00867A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minutes were accepted as a true record</w:t>
      </w:r>
      <w:r w:rsidR="00E43E53">
        <w:rPr>
          <w:rFonts w:ascii="Arial" w:hAnsi="Arial" w:cs="Arial"/>
          <w:sz w:val="24"/>
          <w:szCs w:val="24"/>
        </w:rPr>
        <w:t xml:space="preserve"> subject to an amendment to </w:t>
      </w:r>
      <w:r w:rsidR="00357AD4">
        <w:rPr>
          <w:rFonts w:ascii="Arial" w:hAnsi="Arial" w:cs="Arial"/>
          <w:sz w:val="24"/>
          <w:szCs w:val="24"/>
        </w:rPr>
        <w:t>i</w:t>
      </w:r>
      <w:r w:rsidR="00E43E53">
        <w:rPr>
          <w:rFonts w:ascii="Arial" w:hAnsi="Arial" w:cs="Arial"/>
          <w:sz w:val="24"/>
          <w:szCs w:val="24"/>
        </w:rPr>
        <w:t xml:space="preserve">tem 9.2 </w:t>
      </w:r>
      <w:r w:rsidR="00E43E53" w:rsidRPr="00867A12">
        <w:rPr>
          <w:rFonts w:ascii="Arial" w:hAnsi="Arial" w:cs="Arial"/>
          <w:sz w:val="24"/>
          <w:szCs w:val="24"/>
        </w:rPr>
        <w:t>“</w:t>
      </w:r>
      <w:r w:rsidR="00B96934" w:rsidRPr="00867A12">
        <w:rPr>
          <w:rFonts w:ascii="Arial" w:hAnsi="Arial" w:cs="Arial"/>
          <w:sz w:val="24"/>
          <w:szCs w:val="24"/>
        </w:rPr>
        <w:t>county</w:t>
      </w:r>
      <w:r w:rsidR="00B96934" w:rsidRPr="006573AB">
        <w:rPr>
          <w:rFonts w:ascii="Arial" w:hAnsi="Arial" w:cs="Arial"/>
          <w:sz w:val="24"/>
          <w:szCs w:val="24"/>
        </w:rPr>
        <w:t xml:space="preserve"> </w:t>
      </w:r>
      <w:r w:rsidR="00E43E53">
        <w:rPr>
          <w:rFonts w:ascii="Arial" w:hAnsi="Arial" w:cs="Arial"/>
          <w:sz w:val="24"/>
          <w:szCs w:val="24"/>
        </w:rPr>
        <w:t>councillors will continue to contribute to the cost of the cleansing SLA”.</w:t>
      </w:r>
    </w:p>
    <w:p w14:paraId="404247FC" w14:textId="77777777" w:rsidR="004D4D53" w:rsidRDefault="004D4D53" w:rsidP="000D4F88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E62D06" w14:textId="5E1CD36B" w:rsidR="001D46CF" w:rsidRDefault="002F4C10" w:rsidP="00524570">
      <w:pPr>
        <w:spacing w:after="0"/>
        <w:rPr>
          <w:rFonts w:ascii="Arial" w:hAnsi="Arial" w:cs="Arial"/>
          <w:sz w:val="24"/>
          <w:szCs w:val="24"/>
        </w:rPr>
      </w:pPr>
      <w:r w:rsidRPr="00524570">
        <w:rPr>
          <w:rFonts w:ascii="Arial" w:hAnsi="Arial" w:cs="Arial"/>
          <w:sz w:val="24"/>
          <w:szCs w:val="24"/>
        </w:rPr>
        <w:t xml:space="preserve">Terms of Reference for all committees were </w:t>
      </w:r>
      <w:r w:rsidRPr="00524570">
        <w:rPr>
          <w:rFonts w:ascii="Arial" w:hAnsi="Arial" w:cs="Arial"/>
          <w:b/>
          <w:bCs/>
          <w:sz w:val="24"/>
          <w:szCs w:val="24"/>
        </w:rPr>
        <w:t>AGREED</w:t>
      </w:r>
      <w:r w:rsidRPr="00524570">
        <w:rPr>
          <w:rFonts w:ascii="Arial" w:hAnsi="Arial" w:cs="Arial"/>
          <w:sz w:val="24"/>
          <w:szCs w:val="24"/>
        </w:rPr>
        <w:t xml:space="preserve">.  </w:t>
      </w:r>
      <w:r w:rsidR="00357AD4">
        <w:rPr>
          <w:rFonts w:ascii="Arial" w:hAnsi="Arial" w:cs="Arial"/>
          <w:sz w:val="24"/>
          <w:szCs w:val="24"/>
        </w:rPr>
        <w:t xml:space="preserve">The </w:t>
      </w:r>
      <w:r w:rsidRPr="00524570">
        <w:rPr>
          <w:rFonts w:ascii="Arial" w:hAnsi="Arial" w:cs="Arial"/>
          <w:sz w:val="24"/>
          <w:szCs w:val="24"/>
        </w:rPr>
        <w:t xml:space="preserve">Welsh Language committee </w:t>
      </w:r>
      <w:r w:rsidR="00E43E53">
        <w:rPr>
          <w:rFonts w:ascii="Arial" w:hAnsi="Arial" w:cs="Arial"/>
          <w:sz w:val="24"/>
          <w:szCs w:val="24"/>
        </w:rPr>
        <w:t xml:space="preserve">to populate Terms of Reference </w:t>
      </w:r>
      <w:r w:rsidRPr="00524570">
        <w:rPr>
          <w:rFonts w:ascii="Arial" w:hAnsi="Arial" w:cs="Arial"/>
          <w:sz w:val="24"/>
          <w:szCs w:val="24"/>
        </w:rPr>
        <w:t>at the first meeting.</w:t>
      </w:r>
    </w:p>
    <w:p w14:paraId="590E08FC" w14:textId="77777777" w:rsidR="004D4D53" w:rsidRPr="00524570" w:rsidRDefault="004D4D53" w:rsidP="00524570">
      <w:pPr>
        <w:spacing w:after="0"/>
        <w:rPr>
          <w:rFonts w:ascii="Arial" w:hAnsi="Arial" w:cs="Arial"/>
          <w:sz w:val="24"/>
          <w:szCs w:val="24"/>
        </w:rPr>
      </w:pPr>
    </w:p>
    <w:p w14:paraId="1DE813F2" w14:textId="46C095B0" w:rsidR="00640EA2" w:rsidRPr="00640EA2" w:rsidRDefault="00640EA2" w:rsidP="00640EA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7EE6">
        <w:rPr>
          <w:rFonts w:ascii="Arial" w:hAnsi="Arial" w:cs="Arial"/>
          <w:b/>
          <w:bCs/>
          <w:sz w:val="24"/>
          <w:szCs w:val="24"/>
        </w:rPr>
        <w:t>RESOLVED</w:t>
      </w:r>
      <w:r w:rsidRPr="00640E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570">
        <w:rPr>
          <w:rFonts w:ascii="Arial" w:hAnsi="Arial" w:cs="Arial"/>
          <w:sz w:val="24"/>
          <w:szCs w:val="24"/>
        </w:rPr>
        <w:t>that the Clerk and Assistant Clerk undertake ILCA training</w:t>
      </w:r>
      <w:r w:rsidR="009768B4">
        <w:rPr>
          <w:rFonts w:ascii="Arial" w:hAnsi="Arial" w:cs="Arial"/>
          <w:sz w:val="24"/>
          <w:szCs w:val="24"/>
        </w:rPr>
        <w:t>.</w:t>
      </w:r>
    </w:p>
    <w:p w14:paraId="35AEAE60" w14:textId="6D384760" w:rsidR="00640EA2" w:rsidRPr="00640EA2" w:rsidRDefault="00640EA2" w:rsidP="00640EA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7EE6">
        <w:rPr>
          <w:rFonts w:ascii="Arial" w:hAnsi="Arial" w:cs="Arial"/>
          <w:b/>
          <w:bCs/>
          <w:sz w:val="24"/>
          <w:szCs w:val="24"/>
        </w:rPr>
        <w:t>RESOLVED</w:t>
      </w:r>
      <w:r w:rsidRPr="00640E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570">
        <w:rPr>
          <w:rFonts w:ascii="Arial" w:hAnsi="Arial" w:cs="Arial"/>
          <w:sz w:val="24"/>
          <w:szCs w:val="24"/>
        </w:rPr>
        <w:t>to purchase</w:t>
      </w:r>
      <w:r w:rsidRPr="00640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4570">
        <w:rPr>
          <w:rFonts w:ascii="Arial" w:hAnsi="Arial" w:cs="Arial"/>
          <w:sz w:val="24"/>
          <w:szCs w:val="24"/>
        </w:rPr>
        <w:t>AdvantEDGE</w:t>
      </w:r>
      <w:proofErr w:type="spellEnd"/>
      <w:r w:rsidRPr="00524570">
        <w:rPr>
          <w:rFonts w:ascii="Arial" w:hAnsi="Arial" w:cs="Arial"/>
          <w:sz w:val="24"/>
          <w:szCs w:val="24"/>
        </w:rPr>
        <w:t xml:space="preserve"> Financial Software</w:t>
      </w:r>
      <w:r w:rsidR="000E24C8">
        <w:rPr>
          <w:rFonts w:ascii="Arial" w:hAnsi="Arial" w:cs="Arial"/>
          <w:sz w:val="24"/>
          <w:szCs w:val="24"/>
        </w:rPr>
        <w:t xml:space="preserve"> for Council</w:t>
      </w:r>
      <w:r w:rsidRPr="00524570">
        <w:rPr>
          <w:rFonts w:ascii="Arial" w:hAnsi="Arial" w:cs="Arial"/>
          <w:sz w:val="24"/>
          <w:szCs w:val="24"/>
        </w:rPr>
        <w:t>.</w:t>
      </w:r>
    </w:p>
    <w:p w14:paraId="316E4482" w14:textId="6689EF59" w:rsidR="00640EA2" w:rsidRPr="00640EA2" w:rsidRDefault="00640EA2" w:rsidP="00640EA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7EE6">
        <w:rPr>
          <w:rFonts w:ascii="Arial" w:hAnsi="Arial" w:cs="Arial"/>
          <w:b/>
          <w:bCs/>
          <w:sz w:val="24"/>
          <w:szCs w:val="24"/>
        </w:rPr>
        <w:t>RESOLVED</w:t>
      </w:r>
      <w:r w:rsidRPr="00640E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570">
        <w:rPr>
          <w:rFonts w:ascii="Arial" w:hAnsi="Arial" w:cs="Arial"/>
          <w:sz w:val="24"/>
          <w:szCs w:val="24"/>
        </w:rPr>
        <w:t>to accept the Code of Conduct policy.</w:t>
      </w:r>
    </w:p>
    <w:p w14:paraId="2E274606" w14:textId="2F1831EE" w:rsidR="00640EA2" w:rsidRPr="00524570" w:rsidRDefault="00640EA2" w:rsidP="00640EA2">
      <w:pPr>
        <w:spacing w:after="0"/>
        <w:rPr>
          <w:rFonts w:ascii="Arial" w:hAnsi="Arial" w:cs="Arial"/>
          <w:sz w:val="24"/>
          <w:szCs w:val="24"/>
        </w:rPr>
      </w:pPr>
      <w:r w:rsidRPr="00CF7EE6">
        <w:rPr>
          <w:rFonts w:ascii="Arial" w:hAnsi="Arial" w:cs="Arial"/>
          <w:b/>
          <w:bCs/>
          <w:sz w:val="24"/>
          <w:szCs w:val="24"/>
        </w:rPr>
        <w:t>RESOLVED</w:t>
      </w:r>
      <w:r w:rsidRPr="00640E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570">
        <w:rPr>
          <w:rFonts w:ascii="Arial" w:hAnsi="Arial" w:cs="Arial"/>
          <w:sz w:val="24"/>
          <w:szCs w:val="24"/>
        </w:rPr>
        <w:t>to appoint Janet D Jenkins (Accountant) to undertake the staff payroll functions</w:t>
      </w:r>
      <w:r w:rsidR="00413E55">
        <w:rPr>
          <w:rFonts w:ascii="Arial" w:hAnsi="Arial" w:cs="Arial"/>
          <w:sz w:val="24"/>
          <w:szCs w:val="24"/>
        </w:rPr>
        <w:t xml:space="preserve"> on behalf of the Council</w:t>
      </w:r>
      <w:r w:rsidRPr="00524570">
        <w:rPr>
          <w:rFonts w:ascii="Arial" w:hAnsi="Arial" w:cs="Arial"/>
          <w:sz w:val="24"/>
          <w:szCs w:val="24"/>
        </w:rPr>
        <w:t>.</w:t>
      </w:r>
      <w:r w:rsidR="00413E55">
        <w:rPr>
          <w:rFonts w:ascii="Arial" w:hAnsi="Arial" w:cs="Arial"/>
          <w:sz w:val="24"/>
          <w:szCs w:val="24"/>
        </w:rPr>
        <w:t xml:space="preserve">  Vote taken and majority agreed.</w:t>
      </w:r>
    </w:p>
    <w:p w14:paraId="6F89D097" w14:textId="151EFE73" w:rsidR="00640EA2" w:rsidRPr="00524570" w:rsidRDefault="00640EA2" w:rsidP="00640EA2">
      <w:pPr>
        <w:spacing w:after="0"/>
        <w:rPr>
          <w:rFonts w:ascii="Arial" w:hAnsi="Arial" w:cs="Arial"/>
          <w:sz w:val="24"/>
          <w:szCs w:val="24"/>
        </w:rPr>
      </w:pPr>
      <w:r w:rsidRPr="00CF7EE6">
        <w:rPr>
          <w:rFonts w:ascii="Arial" w:hAnsi="Arial" w:cs="Arial"/>
          <w:b/>
          <w:bCs/>
          <w:sz w:val="24"/>
          <w:szCs w:val="24"/>
        </w:rPr>
        <w:t>RESOLVED</w:t>
      </w:r>
      <w:r w:rsidRPr="00640E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570">
        <w:rPr>
          <w:rFonts w:ascii="Arial" w:hAnsi="Arial" w:cs="Arial"/>
          <w:sz w:val="24"/>
          <w:szCs w:val="24"/>
        </w:rPr>
        <w:t>t</w:t>
      </w:r>
      <w:r w:rsidR="00524570">
        <w:rPr>
          <w:rFonts w:ascii="Arial" w:hAnsi="Arial" w:cs="Arial"/>
          <w:sz w:val="24"/>
          <w:szCs w:val="24"/>
        </w:rPr>
        <w:t>o engage</w:t>
      </w:r>
      <w:r w:rsidRPr="00524570">
        <w:rPr>
          <w:rFonts w:ascii="Arial" w:hAnsi="Arial" w:cs="Arial"/>
          <w:sz w:val="24"/>
          <w:szCs w:val="24"/>
        </w:rPr>
        <w:t xml:space="preserve"> an external facilitator </w:t>
      </w:r>
      <w:r w:rsidR="00524570">
        <w:rPr>
          <w:rFonts w:ascii="Arial" w:hAnsi="Arial" w:cs="Arial"/>
          <w:sz w:val="24"/>
          <w:szCs w:val="24"/>
        </w:rPr>
        <w:t xml:space="preserve">to </w:t>
      </w:r>
      <w:r w:rsidRPr="00524570">
        <w:rPr>
          <w:rFonts w:ascii="Arial" w:hAnsi="Arial" w:cs="Arial"/>
          <w:sz w:val="24"/>
          <w:szCs w:val="24"/>
        </w:rPr>
        <w:t>provide a presentation to Policy, Compliance</w:t>
      </w:r>
      <w:r w:rsidR="00044D12">
        <w:rPr>
          <w:rFonts w:ascii="Arial" w:hAnsi="Arial" w:cs="Arial"/>
          <w:sz w:val="24"/>
          <w:szCs w:val="24"/>
        </w:rPr>
        <w:t xml:space="preserve"> &amp; Finance</w:t>
      </w:r>
      <w:r w:rsidRPr="00524570">
        <w:rPr>
          <w:rFonts w:ascii="Arial" w:hAnsi="Arial" w:cs="Arial"/>
          <w:sz w:val="24"/>
          <w:szCs w:val="24"/>
        </w:rPr>
        <w:t xml:space="preserve"> committee, outlining the proposal for a workshop session to develop the vision and strategy for the council</w:t>
      </w:r>
      <w:r w:rsidR="00524570">
        <w:rPr>
          <w:rFonts w:ascii="Arial" w:hAnsi="Arial" w:cs="Arial"/>
          <w:sz w:val="24"/>
          <w:szCs w:val="24"/>
        </w:rPr>
        <w:t>.</w:t>
      </w:r>
      <w:r w:rsidR="00413E55">
        <w:rPr>
          <w:rFonts w:ascii="Arial" w:hAnsi="Arial" w:cs="Arial"/>
          <w:sz w:val="24"/>
          <w:szCs w:val="24"/>
        </w:rPr>
        <w:t xml:space="preserve"> </w:t>
      </w:r>
      <w:r w:rsidR="00044D12">
        <w:rPr>
          <w:rFonts w:ascii="Arial" w:hAnsi="Arial" w:cs="Arial"/>
          <w:sz w:val="24"/>
          <w:szCs w:val="24"/>
        </w:rPr>
        <w:t>Members voted and it was a</w:t>
      </w:r>
      <w:r w:rsidR="00413E55">
        <w:rPr>
          <w:rFonts w:ascii="Arial" w:hAnsi="Arial" w:cs="Arial"/>
          <w:sz w:val="24"/>
          <w:szCs w:val="24"/>
        </w:rPr>
        <w:t xml:space="preserve"> unanimous agreement.</w:t>
      </w:r>
    </w:p>
    <w:p w14:paraId="58E3E1B8" w14:textId="1254A151" w:rsidR="00640EA2" w:rsidRDefault="00640EA2" w:rsidP="00640E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to purchase a new fuller, taller tree for Dulais Square</w:t>
      </w:r>
      <w:r w:rsidR="00524570">
        <w:rPr>
          <w:rFonts w:ascii="Arial" w:hAnsi="Arial" w:cs="Arial"/>
          <w:sz w:val="24"/>
          <w:szCs w:val="24"/>
        </w:rPr>
        <w:t>.</w:t>
      </w:r>
    </w:p>
    <w:p w14:paraId="6184F6AD" w14:textId="77777777" w:rsidR="00044D12" w:rsidRDefault="00044D12" w:rsidP="00640EA2">
      <w:pPr>
        <w:spacing w:after="0"/>
        <w:rPr>
          <w:rFonts w:ascii="Arial" w:hAnsi="Arial" w:cs="Arial"/>
          <w:sz w:val="24"/>
          <w:szCs w:val="24"/>
        </w:rPr>
      </w:pPr>
    </w:p>
    <w:p w14:paraId="31ED3870" w14:textId="4AE25AB5" w:rsidR="00640EA2" w:rsidRPr="002F4C10" w:rsidRDefault="00524570" w:rsidP="002F4C10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task group will be formed to work on the Finance &amp; Governance Toolkit. </w:t>
      </w:r>
    </w:p>
    <w:p w14:paraId="110179B4" w14:textId="00A6BAAC" w:rsidR="001B5BC5" w:rsidRDefault="001B5BC5" w:rsidP="001B5BC5">
      <w:pPr>
        <w:spacing w:after="0"/>
        <w:rPr>
          <w:rFonts w:ascii="Arial" w:hAnsi="Arial" w:cs="Arial"/>
          <w:sz w:val="24"/>
          <w:szCs w:val="24"/>
        </w:rPr>
      </w:pPr>
    </w:p>
    <w:p w14:paraId="17540884" w14:textId="247219F1" w:rsidR="001B5BC5" w:rsidRDefault="001B5BC5" w:rsidP="00524570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11.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DD463C">
        <w:rPr>
          <w:rFonts w:ascii="Arial" w:hAnsi="Arial" w:cs="Arial"/>
          <w:b/>
          <w:bCs/>
          <w:sz w:val="24"/>
          <w:szCs w:val="24"/>
          <w:u w:val="single"/>
        </w:rPr>
        <w:t>APPOINT TWO REPRESENTATIVES</w:t>
      </w:r>
      <w:r w:rsidR="002F4C1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D463C">
        <w:rPr>
          <w:rFonts w:ascii="Arial" w:hAnsi="Arial" w:cs="Arial"/>
          <w:b/>
          <w:bCs/>
          <w:sz w:val="24"/>
          <w:szCs w:val="24"/>
          <w:u w:val="single"/>
        </w:rPr>
        <w:t xml:space="preserve">TO SERVE ON THE </w:t>
      </w:r>
      <w:r w:rsidR="00FD309B">
        <w:rPr>
          <w:rFonts w:ascii="Arial" w:hAnsi="Arial" w:cs="Arial"/>
          <w:b/>
          <w:bCs/>
          <w:sz w:val="24"/>
          <w:szCs w:val="24"/>
          <w:u w:val="single"/>
        </w:rPr>
        <w:t>FOLLOWING BODIES</w:t>
      </w:r>
      <w:r w:rsidR="0052457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2C61605" w14:textId="77777777" w:rsidR="00044D12" w:rsidRDefault="00044D12" w:rsidP="00524570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47A381" w14:textId="198F613C" w:rsidR="00AA6011" w:rsidRDefault="00BF6D43" w:rsidP="000D4F8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D4F88">
        <w:rPr>
          <w:rFonts w:ascii="Arial" w:hAnsi="Arial" w:cs="Arial"/>
          <w:b/>
          <w:bCs/>
          <w:sz w:val="24"/>
          <w:szCs w:val="24"/>
        </w:rPr>
        <w:t>Swansea Area</w:t>
      </w:r>
      <w:r w:rsidR="00E70504" w:rsidRPr="000D4F88">
        <w:rPr>
          <w:rFonts w:ascii="Arial" w:hAnsi="Arial" w:cs="Arial"/>
          <w:b/>
          <w:bCs/>
          <w:sz w:val="24"/>
          <w:szCs w:val="24"/>
        </w:rPr>
        <w:t xml:space="preserve"> Committee of One Voice Wales</w:t>
      </w:r>
    </w:p>
    <w:p w14:paraId="645F98E7" w14:textId="71876A36" w:rsidR="000D4F88" w:rsidRPr="009735BE" w:rsidRDefault="009735BE" w:rsidP="000D4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that Councillor </w:t>
      </w:r>
      <w:r w:rsidR="00524570">
        <w:rPr>
          <w:rFonts w:ascii="Arial" w:hAnsi="Arial" w:cs="Arial"/>
          <w:sz w:val="24"/>
          <w:szCs w:val="24"/>
        </w:rPr>
        <w:t xml:space="preserve">W. Jones and the Clerk to the Council serve on the above committee with Councillor W. Jones having voting rights. </w:t>
      </w:r>
    </w:p>
    <w:p w14:paraId="3ACB0519" w14:textId="77777777" w:rsidR="000D4F88" w:rsidRDefault="000D4F88" w:rsidP="000D4F8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5E1041" w14:textId="21A0D8DA" w:rsidR="00B117E8" w:rsidRPr="000D4F88" w:rsidRDefault="00E70504" w:rsidP="000D4F8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D4F88">
        <w:rPr>
          <w:rFonts w:ascii="Arial" w:hAnsi="Arial" w:cs="Arial"/>
          <w:b/>
          <w:bCs/>
          <w:sz w:val="24"/>
          <w:szCs w:val="24"/>
        </w:rPr>
        <w:t>Larger Councils</w:t>
      </w:r>
      <w:r w:rsidR="000D4F88" w:rsidRPr="000D4F88">
        <w:rPr>
          <w:rFonts w:ascii="Arial" w:hAnsi="Arial" w:cs="Arial"/>
          <w:b/>
          <w:bCs/>
          <w:sz w:val="24"/>
          <w:szCs w:val="24"/>
        </w:rPr>
        <w:t xml:space="preserve"> Committee of One Voice Wales</w:t>
      </w:r>
    </w:p>
    <w:p w14:paraId="31BFFD62" w14:textId="77777777" w:rsidR="00524570" w:rsidRDefault="00524570" w:rsidP="005245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>that Councillor J. Harris and the Clerk to the Council serve on the above committee with Cllr Harris having voting rights.</w:t>
      </w:r>
    </w:p>
    <w:p w14:paraId="1C7C9365" w14:textId="722F500C" w:rsidR="0074008B" w:rsidRDefault="0074008B" w:rsidP="00B117E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1B0A1C" w14:textId="77777777" w:rsidR="00C420F4" w:rsidRDefault="00386924" w:rsidP="0038692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12.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B71A8" w:rsidRPr="009768B4">
        <w:rPr>
          <w:rFonts w:ascii="Arial" w:hAnsi="Arial" w:cs="Arial"/>
          <w:b/>
          <w:bCs/>
          <w:sz w:val="24"/>
          <w:szCs w:val="24"/>
          <w:u w:val="single"/>
        </w:rPr>
        <w:t xml:space="preserve">REVIEW </w:t>
      </w:r>
      <w:r w:rsidR="00C420F4" w:rsidRPr="009768B4">
        <w:rPr>
          <w:rFonts w:ascii="Arial" w:hAnsi="Arial" w:cs="Arial"/>
          <w:b/>
          <w:bCs/>
          <w:sz w:val="24"/>
          <w:szCs w:val="24"/>
          <w:u w:val="single"/>
        </w:rPr>
        <w:t>OF THE TERMS OF REFERENCE FOR COMMITTEES</w:t>
      </w:r>
    </w:p>
    <w:p w14:paraId="5D0B78A2" w14:textId="7E8E7147" w:rsidR="00C420F4" w:rsidRDefault="00C420F4" w:rsidP="0038692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C4A78E" w14:textId="7F7945A6" w:rsidR="003B1047" w:rsidRPr="00524570" w:rsidRDefault="00524570" w:rsidP="003B10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24570">
        <w:rPr>
          <w:rFonts w:ascii="Arial" w:hAnsi="Arial" w:cs="Arial"/>
          <w:sz w:val="24"/>
          <w:szCs w:val="24"/>
        </w:rPr>
        <w:t xml:space="preserve">erms of Reference </w:t>
      </w:r>
      <w:r>
        <w:rPr>
          <w:rFonts w:ascii="Arial" w:hAnsi="Arial" w:cs="Arial"/>
          <w:sz w:val="24"/>
          <w:szCs w:val="24"/>
        </w:rPr>
        <w:t xml:space="preserve">for all committees </w:t>
      </w:r>
      <w:r w:rsidRPr="00524570">
        <w:rPr>
          <w:rFonts w:ascii="Arial" w:hAnsi="Arial" w:cs="Arial"/>
          <w:sz w:val="24"/>
          <w:szCs w:val="24"/>
        </w:rPr>
        <w:t>were agreed under Item 10.</w:t>
      </w:r>
    </w:p>
    <w:p w14:paraId="796EFE96" w14:textId="3229A7BF" w:rsidR="00C96134" w:rsidRDefault="00C96134" w:rsidP="00C96134">
      <w:pPr>
        <w:spacing w:after="0"/>
        <w:rPr>
          <w:rFonts w:ascii="Arial" w:hAnsi="Arial" w:cs="Arial"/>
          <w:sz w:val="24"/>
          <w:szCs w:val="24"/>
        </w:rPr>
      </w:pPr>
    </w:p>
    <w:p w14:paraId="0315098E" w14:textId="5152BB0D" w:rsidR="00C96134" w:rsidRDefault="00C96134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13.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B1047" w:rsidRPr="009768B4">
        <w:rPr>
          <w:rFonts w:ascii="Arial" w:hAnsi="Arial" w:cs="Arial"/>
          <w:b/>
          <w:bCs/>
          <w:sz w:val="24"/>
          <w:szCs w:val="24"/>
          <w:u w:val="single"/>
        </w:rPr>
        <w:t xml:space="preserve">APPOINT </w:t>
      </w:r>
      <w:r w:rsidR="00202830" w:rsidRPr="009768B4">
        <w:rPr>
          <w:rFonts w:ascii="Arial" w:hAnsi="Arial" w:cs="Arial"/>
          <w:b/>
          <w:bCs/>
          <w:sz w:val="24"/>
          <w:szCs w:val="24"/>
          <w:u w:val="single"/>
        </w:rPr>
        <w:t>MEMBERS TO SERVE ON THE UNDERMENTIONED COMMITTEES</w:t>
      </w:r>
      <w:r w:rsidRPr="009768B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D698057" w14:textId="00F38275" w:rsidR="00CD4B50" w:rsidRDefault="00CD4B50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759995AC" w14:textId="0C4E595E" w:rsidR="008C3A46" w:rsidRPr="008C3A46" w:rsidRDefault="00DF2C73" w:rsidP="008C3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put their names forward, however a</w:t>
      </w:r>
      <w:r w:rsidR="008C3A46" w:rsidRPr="008C3A46">
        <w:rPr>
          <w:rFonts w:ascii="Arial" w:hAnsi="Arial" w:cs="Arial"/>
          <w:sz w:val="24"/>
          <w:szCs w:val="24"/>
        </w:rPr>
        <w:t xml:space="preserve">s some </w:t>
      </w:r>
      <w:r>
        <w:rPr>
          <w:rFonts w:ascii="Arial" w:hAnsi="Arial" w:cs="Arial"/>
          <w:sz w:val="24"/>
          <w:szCs w:val="24"/>
        </w:rPr>
        <w:t>m</w:t>
      </w:r>
      <w:r w:rsidR="008C3A46" w:rsidRPr="008C3A46">
        <w:rPr>
          <w:rFonts w:ascii="Arial" w:hAnsi="Arial" w:cs="Arial"/>
          <w:sz w:val="24"/>
          <w:szCs w:val="24"/>
        </w:rPr>
        <w:t xml:space="preserve">embers were absent it was </w:t>
      </w:r>
      <w:r w:rsidR="008C3A46" w:rsidRPr="008C3A46">
        <w:rPr>
          <w:rFonts w:ascii="Arial" w:hAnsi="Arial" w:cs="Arial"/>
          <w:b/>
          <w:bCs/>
          <w:sz w:val="24"/>
          <w:szCs w:val="24"/>
        </w:rPr>
        <w:t>AGREED</w:t>
      </w:r>
      <w:r w:rsidR="008C3A46" w:rsidRPr="008C3A46">
        <w:rPr>
          <w:rFonts w:ascii="Arial" w:hAnsi="Arial" w:cs="Arial"/>
          <w:sz w:val="24"/>
          <w:szCs w:val="24"/>
        </w:rPr>
        <w:t xml:space="preserve"> to email all members to be invited to join the following committees:</w:t>
      </w:r>
    </w:p>
    <w:p w14:paraId="4FD31A73" w14:textId="77777777" w:rsidR="008C3A46" w:rsidRPr="008C3A46" w:rsidRDefault="008056F8" w:rsidP="008C3A4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C3A46">
        <w:rPr>
          <w:rFonts w:ascii="Arial" w:hAnsi="Arial" w:cs="Arial"/>
          <w:sz w:val="24"/>
          <w:szCs w:val="24"/>
        </w:rPr>
        <w:t>Policy, Compliance and Finance</w:t>
      </w:r>
    </w:p>
    <w:p w14:paraId="54D784D3" w14:textId="180D4314" w:rsidR="00C96134" w:rsidRPr="008C3A46" w:rsidRDefault="00EC1F62" w:rsidP="008C3A4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C3A46">
        <w:rPr>
          <w:rFonts w:ascii="Arial" w:hAnsi="Arial" w:cs="Arial"/>
          <w:sz w:val="24"/>
          <w:szCs w:val="24"/>
        </w:rPr>
        <w:t>Estates and Development</w:t>
      </w:r>
    </w:p>
    <w:p w14:paraId="5AD0B6AC" w14:textId="18605D16" w:rsidR="008C3A46" w:rsidRPr="008C3A46" w:rsidRDefault="008C3A46" w:rsidP="008C3A4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C3A46">
        <w:rPr>
          <w:rFonts w:ascii="Arial" w:hAnsi="Arial" w:cs="Arial"/>
          <w:sz w:val="24"/>
          <w:szCs w:val="24"/>
        </w:rPr>
        <w:t>Special Events</w:t>
      </w:r>
    </w:p>
    <w:p w14:paraId="22AA3C83" w14:textId="77E0384A" w:rsidR="00B90F9C" w:rsidRDefault="00B90F9C" w:rsidP="00C96134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4207668" w14:textId="77777777" w:rsidR="003A1A66" w:rsidRPr="009768B4" w:rsidRDefault="00B90F9C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14.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437C4" w:rsidRPr="009768B4">
        <w:rPr>
          <w:rFonts w:ascii="Arial" w:hAnsi="Arial" w:cs="Arial"/>
          <w:b/>
          <w:bCs/>
          <w:sz w:val="24"/>
          <w:szCs w:val="24"/>
          <w:u w:val="single"/>
        </w:rPr>
        <w:t xml:space="preserve">APPOINTMENT OF THE FOLLOWING NEW COMMITTEES IN ACCORDANCE </w:t>
      </w:r>
      <w:r w:rsidR="00EA1E21" w:rsidRPr="009768B4">
        <w:rPr>
          <w:rFonts w:ascii="Arial" w:hAnsi="Arial" w:cs="Arial"/>
          <w:b/>
          <w:bCs/>
          <w:sz w:val="24"/>
          <w:szCs w:val="24"/>
          <w:u w:val="single"/>
        </w:rPr>
        <w:t>WITH STANDING ORDER 4, AND APPOINTMENT OF MEMBERS</w:t>
      </w:r>
      <w:r w:rsidR="003A1A66" w:rsidRPr="009768B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D04EBB5" w14:textId="77777777" w:rsidR="008C3A46" w:rsidRDefault="008C3A46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94D325" w14:textId="77777777" w:rsidR="00DF2C73" w:rsidRPr="008C3A46" w:rsidRDefault="00DF2C73" w:rsidP="00044D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put their names forward, however a</w:t>
      </w:r>
      <w:r w:rsidRPr="008C3A46">
        <w:rPr>
          <w:rFonts w:ascii="Arial" w:hAnsi="Arial" w:cs="Arial"/>
          <w:sz w:val="24"/>
          <w:szCs w:val="24"/>
        </w:rPr>
        <w:t xml:space="preserve">s some </w:t>
      </w:r>
      <w:r>
        <w:rPr>
          <w:rFonts w:ascii="Arial" w:hAnsi="Arial" w:cs="Arial"/>
          <w:sz w:val="24"/>
          <w:szCs w:val="24"/>
        </w:rPr>
        <w:t>m</w:t>
      </w:r>
      <w:r w:rsidRPr="008C3A46">
        <w:rPr>
          <w:rFonts w:ascii="Arial" w:hAnsi="Arial" w:cs="Arial"/>
          <w:sz w:val="24"/>
          <w:szCs w:val="24"/>
        </w:rPr>
        <w:t xml:space="preserve">embers were absent it was </w:t>
      </w:r>
      <w:r w:rsidRPr="008C3A46">
        <w:rPr>
          <w:rFonts w:ascii="Arial" w:hAnsi="Arial" w:cs="Arial"/>
          <w:b/>
          <w:bCs/>
          <w:sz w:val="24"/>
          <w:szCs w:val="24"/>
        </w:rPr>
        <w:t>AGREED</w:t>
      </w:r>
      <w:r w:rsidRPr="008C3A46">
        <w:rPr>
          <w:rFonts w:ascii="Arial" w:hAnsi="Arial" w:cs="Arial"/>
          <w:sz w:val="24"/>
          <w:szCs w:val="24"/>
        </w:rPr>
        <w:t xml:space="preserve"> to email all members to be invited to join the following committees:</w:t>
      </w:r>
    </w:p>
    <w:p w14:paraId="3038455F" w14:textId="77777777" w:rsidR="008C3A46" w:rsidRPr="008C3A46" w:rsidRDefault="006418C6" w:rsidP="008F42FC">
      <w:pPr>
        <w:pStyle w:val="ListParagraph"/>
        <w:numPr>
          <w:ilvl w:val="0"/>
          <w:numId w:val="11"/>
        </w:numPr>
        <w:spacing w:after="0"/>
        <w:ind w:left="1800"/>
        <w:rPr>
          <w:rFonts w:ascii="Arial" w:hAnsi="Arial" w:cs="Arial"/>
          <w:sz w:val="24"/>
          <w:szCs w:val="24"/>
          <w:u w:val="single"/>
        </w:rPr>
      </w:pPr>
      <w:r w:rsidRPr="008C3A46">
        <w:rPr>
          <w:rFonts w:ascii="Arial" w:hAnsi="Arial" w:cs="Arial"/>
          <w:sz w:val="24"/>
          <w:szCs w:val="24"/>
        </w:rPr>
        <w:t>HR (Human Resources and Training</w:t>
      </w:r>
      <w:r w:rsidR="008C3A46" w:rsidRPr="008C3A46">
        <w:rPr>
          <w:rFonts w:ascii="Arial" w:hAnsi="Arial" w:cs="Arial"/>
          <w:sz w:val="24"/>
          <w:szCs w:val="24"/>
        </w:rPr>
        <w:t>)</w:t>
      </w:r>
    </w:p>
    <w:p w14:paraId="64FD71BE" w14:textId="303D06BD" w:rsidR="00B90F9C" w:rsidRPr="008C3A46" w:rsidRDefault="00A064E5" w:rsidP="008F42FC">
      <w:pPr>
        <w:pStyle w:val="ListParagraph"/>
        <w:numPr>
          <w:ilvl w:val="0"/>
          <w:numId w:val="11"/>
        </w:numPr>
        <w:spacing w:after="0"/>
        <w:ind w:left="1800"/>
        <w:rPr>
          <w:rFonts w:ascii="Arial" w:hAnsi="Arial" w:cs="Arial"/>
          <w:sz w:val="24"/>
          <w:szCs w:val="24"/>
          <w:u w:val="single"/>
        </w:rPr>
      </w:pPr>
      <w:r w:rsidRPr="008C3A46">
        <w:rPr>
          <w:rFonts w:ascii="Arial" w:hAnsi="Arial" w:cs="Arial"/>
          <w:sz w:val="24"/>
          <w:szCs w:val="24"/>
        </w:rPr>
        <w:t>Welsh Language Committee</w:t>
      </w:r>
    </w:p>
    <w:p w14:paraId="571435EA" w14:textId="68848FBA" w:rsidR="00B90F9C" w:rsidRDefault="00B90F9C" w:rsidP="00C96134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7300871" w14:textId="5454EA7C" w:rsidR="00B244C8" w:rsidRPr="00DF2C73" w:rsidRDefault="00B244C8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15.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064E5" w:rsidRPr="00DF2C73">
        <w:rPr>
          <w:rFonts w:ascii="Arial" w:hAnsi="Arial" w:cs="Arial"/>
          <w:b/>
          <w:bCs/>
          <w:sz w:val="24"/>
          <w:szCs w:val="24"/>
          <w:u w:val="single"/>
        </w:rPr>
        <w:t xml:space="preserve">REVIEW AND </w:t>
      </w:r>
      <w:r w:rsidR="003B52C9" w:rsidRPr="00DF2C73">
        <w:rPr>
          <w:rFonts w:ascii="Arial" w:hAnsi="Arial" w:cs="Arial"/>
          <w:b/>
          <w:bCs/>
          <w:sz w:val="24"/>
          <w:szCs w:val="24"/>
          <w:u w:val="single"/>
        </w:rPr>
        <w:t>ADOPT STANDING ORDERS AND FINANCIAL REGULATIONS</w:t>
      </w:r>
    </w:p>
    <w:p w14:paraId="2913E1C9" w14:textId="77777777" w:rsidR="003957E5" w:rsidRDefault="003957E5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11C2DD9C" w14:textId="77777777" w:rsidR="008F42FC" w:rsidRDefault="003957E5" w:rsidP="00044D1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CF7EE6">
        <w:rPr>
          <w:rFonts w:ascii="Arial" w:hAnsi="Arial" w:cs="Arial"/>
          <w:b/>
          <w:bCs/>
          <w:sz w:val="24"/>
          <w:szCs w:val="24"/>
        </w:rPr>
        <w:t>RESOLVED</w:t>
      </w:r>
      <w:r w:rsidRPr="00640E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57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adopt</w:t>
      </w:r>
      <w:r w:rsidR="00137978">
        <w:rPr>
          <w:rFonts w:ascii="Arial" w:hAnsi="Arial" w:cs="Arial"/>
          <w:sz w:val="24"/>
          <w:szCs w:val="24"/>
        </w:rPr>
        <w:t xml:space="preserve"> the above</w:t>
      </w:r>
      <w:r>
        <w:rPr>
          <w:rFonts w:ascii="Arial" w:hAnsi="Arial" w:cs="Arial"/>
          <w:sz w:val="24"/>
          <w:szCs w:val="24"/>
        </w:rPr>
        <w:t>.</w:t>
      </w:r>
    </w:p>
    <w:p w14:paraId="28F79110" w14:textId="12E79494" w:rsidR="008F42FC" w:rsidRDefault="008F42FC" w:rsidP="00867A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F42FC">
        <w:rPr>
          <w:rFonts w:ascii="Arial" w:hAnsi="Arial" w:cs="Arial"/>
          <w:sz w:val="24"/>
          <w:szCs w:val="24"/>
        </w:rPr>
        <w:t xml:space="preserve">o be noted that the maximum time for the meeting </w:t>
      </w:r>
      <w:r>
        <w:rPr>
          <w:rFonts w:ascii="Arial" w:hAnsi="Arial" w:cs="Arial"/>
          <w:sz w:val="24"/>
          <w:szCs w:val="24"/>
        </w:rPr>
        <w:t xml:space="preserve">in </w:t>
      </w:r>
      <w:r w:rsidRPr="008F42FC">
        <w:rPr>
          <w:rFonts w:ascii="Arial" w:hAnsi="Arial" w:cs="Arial"/>
          <w:sz w:val="24"/>
          <w:szCs w:val="24"/>
        </w:rPr>
        <w:t>Standing Orders 3.1</w:t>
      </w:r>
      <w:r>
        <w:rPr>
          <w:rFonts w:ascii="Arial" w:hAnsi="Arial" w:cs="Arial"/>
          <w:sz w:val="24"/>
          <w:szCs w:val="24"/>
        </w:rPr>
        <w:t xml:space="preserve"> </w:t>
      </w:r>
      <w:r w:rsidRPr="008F42FC">
        <w:rPr>
          <w:rFonts w:ascii="Arial" w:hAnsi="Arial" w:cs="Arial"/>
          <w:sz w:val="24"/>
          <w:szCs w:val="24"/>
        </w:rPr>
        <w:t>is three</w:t>
      </w:r>
      <w:r w:rsidR="00044D12">
        <w:rPr>
          <w:rFonts w:ascii="Arial" w:hAnsi="Arial" w:cs="Arial"/>
          <w:sz w:val="24"/>
          <w:szCs w:val="24"/>
        </w:rPr>
        <w:t xml:space="preserve"> </w:t>
      </w:r>
      <w:r w:rsidRPr="008F42FC">
        <w:rPr>
          <w:rFonts w:ascii="Arial" w:hAnsi="Arial" w:cs="Arial"/>
          <w:sz w:val="24"/>
          <w:szCs w:val="24"/>
        </w:rPr>
        <w:t>hours</w:t>
      </w:r>
      <w:r w:rsidR="00357AD4">
        <w:rPr>
          <w:rFonts w:ascii="Arial" w:hAnsi="Arial" w:cs="Arial"/>
          <w:sz w:val="24"/>
          <w:szCs w:val="24"/>
        </w:rPr>
        <w:t>.</w:t>
      </w:r>
    </w:p>
    <w:p w14:paraId="08C8F0B7" w14:textId="77777777" w:rsidR="008F42FC" w:rsidRDefault="008F42FC" w:rsidP="008F42FC">
      <w:pPr>
        <w:spacing w:after="0"/>
        <w:ind w:left="1440" w:hanging="720"/>
        <w:rPr>
          <w:rFonts w:ascii="Arial" w:hAnsi="Arial" w:cs="Arial"/>
          <w:sz w:val="24"/>
          <w:szCs w:val="24"/>
        </w:rPr>
      </w:pPr>
    </w:p>
    <w:p w14:paraId="2347B426" w14:textId="39AEE333" w:rsidR="00B244C8" w:rsidRPr="00137978" w:rsidRDefault="00B244C8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F2C73"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3B52C9" w:rsidRPr="00DF2C73">
        <w:rPr>
          <w:rFonts w:ascii="Arial" w:hAnsi="Arial" w:cs="Arial"/>
          <w:b/>
          <w:bCs/>
          <w:sz w:val="24"/>
          <w:szCs w:val="24"/>
          <w:u w:val="single"/>
        </w:rPr>
        <w:t>FIX THE AMOUNT</w:t>
      </w:r>
      <w:r w:rsidR="00DF2C73" w:rsidRPr="00DF2C7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B52C9" w:rsidRPr="00DF2C73">
        <w:rPr>
          <w:rFonts w:ascii="Arial" w:hAnsi="Arial" w:cs="Arial"/>
          <w:b/>
          <w:bCs/>
          <w:sz w:val="24"/>
          <w:szCs w:val="24"/>
          <w:u w:val="single"/>
        </w:rPr>
        <w:t xml:space="preserve">OF THE MAYOR’S ALLOWANCE </w:t>
      </w:r>
      <w:r w:rsidR="00BD7329" w:rsidRPr="00DF2C73">
        <w:rPr>
          <w:rFonts w:ascii="Arial" w:hAnsi="Arial" w:cs="Arial"/>
          <w:b/>
          <w:bCs/>
          <w:sz w:val="24"/>
          <w:szCs w:val="24"/>
          <w:u w:val="single"/>
        </w:rPr>
        <w:t>IN PURSUANT OF SECTION 34(5) OF THE LOCAL GOVERNMENT ACT 1972</w:t>
      </w:r>
      <w:r w:rsidRPr="00DF2C7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403A8E9" w14:textId="1B73AF57" w:rsidR="00B244C8" w:rsidRDefault="00B244C8" w:rsidP="00C96134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917BE2" w14:textId="77777777" w:rsidR="003957E5" w:rsidRDefault="003957E5" w:rsidP="003957E5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>that the Mayor’s allowance remains at £1,500.</w:t>
      </w:r>
    </w:p>
    <w:p w14:paraId="34F1FF93" w14:textId="42E6818B" w:rsidR="00310B55" w:rsidRDefault="00310B55" w:rsidP="0010401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45BBE0C" w14:textId="7F24AB5F" w:rsidR="00A67D5B" w:rsidRDefault="00310B55" w:rsidP="00CC46D6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17.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740F1" w:rsidRPr="00137978">
        <w:rPr>
          <w:rFonts w:ascii="Arial" w:hAnsi="Arial" w:cs="Arial"/>
          <w:b/>
          <w:bCs/>
          <w:sz w:val="24"/>
          <w:szCs w:val="24"/>
        </w:rPr>
        <w:t>PUBLIC QUESTIONS</w:t>
      </w:r>
    </w:p>
    <w:p w14:paraId="0C67ACB8" w14:textId="3FCAF110" w:rsidR="00A67D5B" w:rsidRDefault="00A67D5B" w:rsidP="00A67D5B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123A0518" w14:textId="608179C9" w:rsidR="004B6DDD" w:rsidRPr="001D46CF" w:rsidRDefault="00D43B0F" w:rsidP="00D43B0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D46CF">
        <w:rPr>
          <w:rFonts w:ascii="Arial" w:hAnsi="Arial" w:cs="Arial"/>
          <w:b/>
          <w:bCs/>
          <w:sz w:val="24"/>
          <w:szCs w:val="24"/>
        </w:rPr>
        <w:t>To receive questions from mem</w:t>
      </w:r>
      <w:r w:rsidR="00B7589F" w:rsidRPr="001D46CF">
        <w:rPr>
          <w:rFonts w:ascii="Arial" w:hAnsi="Arial" w:cs="Arial"/>
          <w:b/>
          <w:bCs/>
          <w:sz w:val="24"/>
          <w:szCs w:val="24"/>
        </w:rPr>
        <w:t>bers of the public</w:t>
      </w:r>
      <w:r w:rsidR="00EF2FAC" w:rsidRPr="001D46CF">
        <w:rPr>
          <w:rFonts w:ascii="Arial" w:hAnsi="Arial" w:cs="Arial"/>
          <w:b/>
          <w:bCs/>
          <w:sz w:val="24"/>
          <w:szCs w:val="24"/>
        </w:rPr>
        <w:t>.</w:t>
      </w:r>
    </w:p>
    <w:p w14:paraId="0062A265" w14:textId="736164BF" w:rsidR="00EF2FAC" w:rsidRDefault="003957E5" w:rsidP="00EF2F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of the public asked why the meeting had started earlier than normal. The Mayor explained this was due to additional agenda items as it was the annual meeting</w:t>
      </w:r>
      <w:r w:rsidR="00044D12">
        <w:rPr>
          <w:rFonts w:ascii="Arial" w:hAnsi="Arial" w:cs="Arial"/>
          <w:sz w:val="24"/>
          <w:szCs w:val="24"/>
        </w:rPr>
        <w:t xml:space="preserve">.  The Mayor </w:t>
      </w:r>
      <w:r>
        <w:rPr>
          <w:rFonts w:ascii="Arial" w:hAnsi="Arial" w:cs="Arial"/>
          <w:sz w:val="24"/>
          <w:szCs w:val="24"/>
        </w:rPr>
        <w:t xml:space="preserve">apologised for any inconvenience, assuring that all meetings would be </w:t>
      </w:r>
      <w:r w:rsidR="00044D12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ised. </w:t>
      </w:r>
    </w:p>
    <w:p w14:paraId="7D170414" w14:textId="77777777" w:rsidR="00137978" w:rsidRDefault="00137978" w:rsidP="00EF2FAC">
      <w:pPr>
        <w:spacing w:after="0"/>
        <w:rPr>
          <w:rFonts w:ascii="Arial" w:hAnsi="Arial" w:cs="Arial"/>
          <w:sz w:val="24"/>
          <w:szCs w:val="24"/>
        </w:rPr>
      </w:pPr>
    </w:p>
    <w:p w14:paraId="657BC6E6" w14:textId="2DAD0208" w:rsidR="00547945" w:rsidRPr="00137978" w:rsidRDefault="00547945" w:rsidP="00A67D5B">
      <w:pPr>
        <w:pStyle w:val="ListParagraph"/>
        <w:spacing w:after="0"/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1265C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37456" w:rsidRPr="00ED2820">
        <w:rPr>
          <w:rFonts w:ascii="Arial" w:hAnsi="Arial" w:cs="Arial"/>
          <w:b/>
          <w:bCs/>
          <w:sz w:val="24"/>
          <w:szCs w:val="24"/>
          <w:u w:val="single"/>
        </w:rPr>
        <w:t>MEETING DATES FOR 2023-24</w:t>
      </w:r>
      <w:r w:rsidRPr="00137978">
        <w:rPr>
          <w:rFonts w:ascii="Arial" w:hAnsi="Arial" w:cs="Arial"/>
          <w:b/>
          <w:bCs/>
          <w:sz w:val="24"/>
          <w:szCs w:val="24"/>
        </w:rPr>
        <w:t>:</w:t>
      </w:r>
    </w:p>
    <w:p w14:paraId="0479BF9E" w14:textId="4DB8B99C" w:rsidR="00547945" w:rsidRDefault="00547945" w:rsidP="00A67D5B">
      <w:pPr>
        <w:pStyle w:val="ListParagraph"/>
        <w:spacing w:after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2554B9" w14:textId="2561D9E9" w:rsidR="00486326" w:rsidRDefault="00637456" w:rsidP="0063745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D46CF">
        <w:rPr>
          <w:rFonts w:ascii="Arial" w:hAnsi="Arial" w:cs="Arial"/>
          <w:b/>
          <w:bCs/>
          <w:sz w:val="24"/>
          <w:szCs w:val="24"/>
        </w:rPr>
        <w:t>To agree dates</w:t>
      </w:r>
      <w:r w:rsidR="00794156" w:rsidRPr="001D46CF">
        <w:rPr>
          <w:rFonts w:ascii="Arial" w:hAnsi="Arial" w:cs="Arial"/>
          <w:b/>
          <w:bCs/>
          <w:sz w:val="24"/>
          <w:szCs w:val="24"/>
        </w:rPr>
        <w:t xml:space="preserve"> of the ordinary meetings of the Council for the ensuing year.</w:t>
      </w:r>
    </w:p>
    <w:p w14:paraId="07143933" w14:textId="77777777" w:rsidR="00137978" w:rsidRDefault="00137978" w:rsidP="00137978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9E651BE" w14:textId="593BAA09" w:rsidR="00137978" w:rsidRDefault="00ED2820" w:rsidP="00044D1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ED2820">
        <w:rPr>
          <w:rFonts w:ascii="Arial" w:hAnsi="Arial" w:cs="Arial"/>
          <w:sz w:val="24"/>
          <w:szCs w:val="24"/>
        </w:rPr>
        <w:t xml:space="preserve">The current dates </w:t>
      </w:r>
      <w:r>
        <w:rPr>
          <w:rFonts w:ascii="Arial" w:hAnsi="Arial" w:cs="Arial"/>
          <w:sz w:val="24"/>
          <w:szCs w:val="24"/>
        </w:rPr>
        <w:t xml:space="preserve">of the ordinary meetings </w:t>
      </w:r>
      <w:r w:rsidRPr="00ED2820">
        <w:rPr>
          <w:rFonts w:ascii="Arial" w:hAnsi="Arial" w:cs="Arial"/>
          <w:sz w:val="24"/>
          <w:szCs w:val="24"/>
        </w:rPr>
        <w:t xml:space="preserve">clash with the county council </w:t>
      </w:r>
      <w:r w:rsidR="00044D12" w:rsidRPr="00ED2820">
        <w:rPr>
          <w:rFonts w:ascii="Arial" w:hAnsi="Arial" w:cs="Arial"/>
          <w:sz w:val="24"/>
          <w:szCs w:val="24"/>
        </w:rPr>
        <w:t>meetings</w:t>
      </w:r>
      <w:r w:rsidR="00044D12">
        <w:rPr>
          <w:rFonts w:ascii="Arial" w:hAnsi="Arial" w:cs="Arial"/>
          <w:sz w:val="24"/>
          <w:szCs w:val="24"/>
        </w:rPr>
        <w:t>;</w:t>
      </w:r>
      <w:r w:rsidRPr="00ED2820">
        <w:rPr>
          <w:rFonts w:ascii="Arial" w:hAnsi="Arial" w:cs="Arial"/>
          <w:sz w:val="24"/>
          <w:szCs w:val="24"/>
        </w:rPr>
        <w:t xml:space="preserve"> therefore</w:t>
      </w:r>
      <w:r w:rsidR="00357AD4">
        <w:rPr>
          <w:rFonts w:ascii="Arial" w:hAnsi="Arial" w:cs="Arial"/>
          <w:sz w:val="24"/>
          <w:szCs w:val="24"/>
        </w:rPr>
        <w:t>,</w:t>
      </w:r>
      <w:r w:rsidRPr="00ED2820">
        <w:rPr>
          <w:rFonts w:ascii="Arial" w:hAnsi="Arial" w:cs="Arial"/>
          <w:sz w:val="24"/>
          <w:szCs w:val="24"/>
        </w:rPr>
        <w:t xml:space="preserve"> it was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957E5" w:rsidRPr="003957E5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="003957E5" w:rsidRPr="003957E5">
        <w:rPr>
          <w:rFonts w:ascii="Arial" w:hAnsi="Arial" w:cs="Arial"/>
          <w:sz w:val="24"/>
          <w:szCs w:val="24"/>
        </w:rPr>
        <w:t xml:space="preserve">that ordinary meetings of the Council be held on the </w:t>
      </w:r>
      <w:r w:rsidR="00DF2C73">
        <w:rPr>
          <w:rFonts w:ascii="Arial" w:hAnsi="Arial" w:cs="Arial"/>
          <w:sz w:val="24"/>
          <w:szCs w:val="24"/>
        </w:rPr>
        <w:t>fourth</w:t>
      </w:r>
      <w:r w:rsidR="00137978">
        <w:rPr>
          <w:rFonts w:ascii="Arial" w:hAnsi="Arial" w:cs="Arial"/>
          <w:sz w:val="24"/>
          <w:szCs w:val="24"/>
        </w:rPr>
        <w:t xml:space="preserve"> </w:t>
      </w:r>
      <w:r w:rsidR="003957E5" w:rsidRPr="003957E5">
        <w:rPr>
          <w:rFonts w:ascii="Arial" w:hAnsi="Arial" w:cs="Arial"/>
          <w:sz w:val="24"/>
          <w:szCs w:val="24"/>
        </w:rPr>
        <w:t>Thursday of each month</w:t>
      </w:r>
      <w:r>
        <w:rPr>
          <w:rFonts w:ascii="Arial" w:hAnsi="Arial" w:cs="Arial"/>
          <w:sz w:val="24"/>
          <w:szCs w:val="24"/>
        </w:rPr>
        <w:t xml:space="preserve"> to enable</w:t>
      </w:r>
      <w:r w:rsidR="008F42FC">
        <w:rPr>
          <w:rFonts w:ascii="Arial" w:hAnsi="Arial" w:cs="Arial"/>
          <w:sz w:val="24"/>
          <w:szCs w:val="24"/>
        </w:rPr>
        <w:t xml:space="preserve"> county councillors</w:t>
      </w:r>
      <w:r>
        <w:rPr>
          <w:rFonts w:ascii="Arial" w:hAnsi="Arial" w:cs="Arial"/>
          <w:sz w:val="24"/>
          <w:szCs w:val="24"/>
        </w:rPr>
        <w:t xml:space="preserve"> to attend</w:t>
      </w:r>
      <w:r w:rsidR="003957E5">
        <w:rPr>
          <w:rFonts w:ascii="Arial" w:hAnsi="Arial" w:cs="Arial"/>
          <w:sz w:val="24"/>
          <w:szCs w:val="24"/>
        </w:rPr>
        <w:t>.</w:t>
      </w:r>
      <w:r w:rsidR="003957E5" w:rsidRPr="003957E5">
        <w:rPr>
          <w:rFonts w:ascii="Arial" w:hAnsi="Arial" w:cs="Arial"/>
          <w:sz w:val="24"/>
          <w:szCs w:val="24"/>
        </w:rPr>
        <w:t xml:space="preserve"> </w:t>
      </w:r>
      <w:r w:rsidR="00137978">
        <w:rPr>
          <w:rFonts w:ascii="Arial" w:hAnsi="Arial" w:cs="Arial"/>
          <w:sz w:val="24"/>
          <w:szCs w:val="24"/>
        </w:rPr>
        <w:t xml:space="preserve"> </w:t>
      </w:r>
      <w:r w:rsidR="003957E5" w:rsidRPr="003957E5">
        <w:rPr>
          <w:rFonts w:ascii="Arial" w:hAnsi="Arial" w:cs="Arial"/>
          <w:sz w:val="24"/>
          <w:szCs w:val="24"/>
        </w:rPr>
        <w:t>Council will be in recess in August.</w:t>
      </w:r>
    </w:p>
    <w:p w14:paraId="0AF1F98D" w14:textId="09E31B16" w:rsidR="00ED2820" w:rsidRPr="00137978" w:rsidRDefault="00ED2820" w:rsidP="00044D1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special meeting will be called to agree the Annual Return</w:t>
      </w:r>
      <w:r w:rsidR="00044D12">
        <w:rPr>
          <w:rFonts w:ascii="Arial" w:hAnsi="Arial" w:cs="Arial"/>
          <w:sz w:val="24"/>
          <w:szCs w:val="24"/>
        </w:rPr>
        <w:t xml:space="preserve"> prior to internal audit</w:t>
      </w:r>
      <w:r>
        <w:rPr>
          <w:rFonts w:ascii="Arial" w:hAnsi="Arial" w:cs="Arial"/>
          <w:sz w:val="24"/>
          <w:szCs w:val="24"/>
        </w:rPr>
        <w:t>.</w:t>
      </w:r>
    </w:p>
    <w:p w14:paraId="56CE5E58" w14:textId="77777777" w:rsidR="003957E5" w:rsidRPr="001D46CF" w:rsidRDefault="003957E5" w:rsidP="003957E5">
      <w:pPr>
        <w:pStyle w:val="ListParagraph"/>
        <w:spacing w:after="0"/>
        <w:ind w:left="1080"/>
        <w:rPr>
          <w:rFonts w:ascii="Arial" w:hAnsi="Arial" w:cs="Arial"/>
          <w:b/>
          <w:bCs/>
          <w:sz w:val="24"/>
          <w:szCs w:val="24"/>
        </w:rPr>
      </w:pPr>
    </w:p>
    <w:p w14:paraId="0FEAA39C" w14:textId="2EB02BF9" w:rsidR="00794156" w:rsidRDefault="008F4E25" w:rsidP="0063745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D46CF">
        <w:rPr>
          <w:rFonts w:ascii="Arial" w:hAnsi="Arial" w:cs="Arial"/>
          <w:b/>
          <w:bCs/>
          <w:sz w:val="24"/>
          <w:szCs w:val="24"/>
        </w:rPr>
        <w:t>To agree dates for the committees for the ensuing year.</w:t>
      </w:r>
    </w:p>
    <w:p w14:paraId="78CD442C" w14:textId="77777777" w:rsidR="00137978" w:rsidRPr="001D46CF" w:rsidRDefault="00137978" w:rsidP="00137978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C0FD262" w14:textId="7DCA16DC" w:rsidR="008F4E25" w:rsidRPr="00B96934" w:rsidRDefault="00137978" w:rsidP="00044D12">
      <w:pPr>
        <w:spacing w:after="0"/>
        <w:rPr>
          <w:rFonts w:ascii="Arial" w:hAnsi="Arial" w:cs="Arial"/>
          <w:i/>
          <w:sz w:val="24"/>
          <w:szCs w:val="24"/>
        </w:rPr>
      </w:pPr>
      <w:r w:rsidRPr="00137978">
        <w:rPr>
          <w:rFonts w:ascii="Arial" w:hAnsi="Arial" w:cs="Arial"/>
          <w:b/>
          <w:bCs/>
          <w:sz w:val="24"/>
          <w:szCs w:val="24"/>
        </w:rPr>
        <w:t>RESOLVED</w:t>
      </w:r>
      <w:r w:rsidRPr="00137978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 xml:space="preserve">due to the change in Council meeting date, the table of committee meeting dates for 2023-24 will be amended and re-circulated.  The frequency of these meetings will be </w:t>
      </w:r>
      <w:r w:rsidRPr="006573AB">
        <w:rPr>
          <w:rFonts w:ascii="Arial" w:hAnsi="Arial" w:cs="Arial"/>
          <w:sz w:val="24"/>
          <w:szCs w:val="24"/>
        </w:rPr>
        <w:t>decided at the first committee meeting</w:t>
      </w:r>
      <w:r w:rsidR="00B96934" w:rsidRPr="006573AB">
        <w:rPr>
          <w:rFonts w:ascii="Arial" w:hAnsi="Arial" w:cs="Arial"/>
          <w:sz w:val="24"/>
          <w:szCs w:val="24"/>
        </w:rPr>
        <w:t xml:space="preserve"> in accordance with their Terms of Reference</w:t>
      </w:r>
      <w:r w:rsidRPr="006573AB">
        <w:rPr>
          <w:rFonts w:ascii="Arial" w:hAnsi="Arial" w:cs="Arial"/>
          <w:sz w:val="24"/>
          <w:szCs w:val="24"/>
        </w:rPr>
        <w:t>.</w:t>
      </w:r>
    </w:p>
    <w:p w14:paraId="1F03AA26" w14:textId="77777777" w:rsidR="008F4E25" w:rsidRPr="008F4E25" w:rsidRDefault="008F4E25" w:rsidP="008F4E25">
      <w:pPr>
        <w:spacing w:after="0"/>
        <w:rPr>
          <w:rFonts w:ascii="Arial" w:hAnsi="Arial" w:cs="Arial"/>
          <w:sz w:val="24"/>
          <w:szCs w:val="24"/>
        </w:rPr>
      </w:pPr>
    </w:p>
    <w:p w14:paraId="645E2752" w14:textId="7E84EA90" w:rsidR="003B7508" w:rsidRPr="00137978" w:rsidRDefault="00637456" w:rsidP="00FD13FB">
      <w:pPr>
        <w:pStyle w:val="ListParagraph"/>
        <w:spacing w:after="0"/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486326">
        <w:rPr>
          <w:rFonts w:ascii="Arial" w:hAnsi="Arial" w:cs="Arial"/>
          <w:b/>
          <w:bCs/>
          <w:sz w:val="24"/>
          <w:szCs w:val="24"/>
        </w:rPr>
        <w:t>.</w:t>
      </w:r>
      <w:r w:rsidR="00486326">
        <w:rPr>
          <w:rFonts w:ascii="Arial" w:hAnsi="Arial" w:cs="Arial"/>
          <w:b/>
          <w:bCs/>
          <w:sz w:val="24"/>
          <w:szCs w:val="24"/>
        </w:rPr>
        <w:tab/>
      </w:r>
      <w:r w:rsidR="008F4E25" w:rsidRPr="00ED2820">
        <w:rPr>
          <w:rFonts w:ascii="Arial" w:hAnsi="Arial" w:cs="Arial"/>
          <w:b/>
          <w:bCs/>
          <w:sz w:val="24"/>
          <w:szCs w:val="24"/>
          <w:u w:val="single"/>
        </w:rPr>
        <w:t xml:space="preserve">TO RECEIVE AND CONSIDER </w:t>
      </w:r>
      <w:r w:rsidR="00EE60BD" w:rsidRPr="00ED2820">
        <w:rPr>
          <w:rFonts w:ascii="Arial" w:hAnsi="Arial" w:cs="Arial"/>
          <w:b/>
          <w:bCs/>
          <w:sz w:val="24"/>
          <w:szCs w:val="24"/>
          <w:u w:val="single"/>
        </w:rPr>
        <w:t>REPORTS FROM COUNTY WARD MEMBERS</w:t>
      </w:r>
    </w:p>
    <w:p w14:paraId="2439698D" w14:textId="77777777" w:rsidR="00EE60BD" w:rsidRDefault="00EE60BD" w:rsidP="00FD13FB">
      <w:pPr>
        <w:pStyle w:val="ListParagraph"/>
        <w:spacing w:after="0"/>
        <w:ind w:hanging="720"/>
        <w:rPr>
          <w:rFonts w:ascii="Arial" w:hAnsi="Arial" w:cs="Arial"/>
          <w:sz w:val="24"/>
          <w:szCs w:val="24"/>
          <w:u w:val="single"/>
        </w:rPr>
      </w:pPr>
    </w:p>
    <w:p w14:paraId="26797A17" w14:textId="72D5F3DA" w:rsidR="00EE60BD" w:rsidRDefault="00137978" w:rsidP="00FD13FB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</w:t>
      </w:r>
      <w:r w:rsidRPr="00137978">
        <w:rPr>
          <w:rFonts w:ascii="Arial" w:hAnsi="Arial" w:cs="Arial"/>
          <w:sz w:val="24"/>
          <w:szCs w:val="24"/>
        </w:rPr>
        <w:t xml:space="preserve">o reports </w:t>
      </w:r>
      <w:r>
        <w:rPr>
          <w:rFonts w:ascii="Arial" w:hAnsi="Arial" w:cs="Arial"/>
          <w:sz w:val="24"/>
          <w:szCs w:val="24"/>
        </w:rPr>
        <w:t>to consider.</w:t>
      </w:r>
    </w:p>
    <w:p w14:paraId="76D88EA6" w14:textId="6CE57D19" w:rsidR="009430E5" w:rsidRDefault="009430E5" w:rsidP="00E8754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9C71292" w14:textId="1986E52D" w:rsidR="00CA3D90" w:rsidRDefault="009430E5" w:rsidP="00FD13FB">
      <w:pPr>
        <w:pStyle w:val="ListParagraph"/>
        <w:spacing w:after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E60BD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E60BD" w:rsidRPr="00EE60BD">
        <w:rPr>
          <w:rFonts w:ascii="Arial" w:hAnsi="Arial" w:cs="Arial"/>
          <w:b/>
          <w:bCs/>
          <w:sz w:val="24"/>
          <w:szCs w:val="24"/>
          <w:u w:val="single"/>
        </w:rPr>
        <w:t>TO RECEIVE</w:t>
      </w:r>
      <w:r w:rsidR="00EE60B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C204D">
        <w:rPr>
          <w:rFonts w:ascii="Arial" w:hAnsi="Arial" w:cs="Arial"/>
          <w:b/>
          <w:bCs/>
          <w:sz w:val="24"/>
          <w:szCs w:val="24"/>
          <w:u w:val="single"/>
        </w:rPr>
        <w:t>AND CONSIDER ANY URGENT MATTERS FROM TOWN COUNCILLORS</w:t>
      </w:r>
    </w:p>
    <w:p w14:paraId="07834FA5" w14:textId="77777777" w:rsidR="008C204D" w:rsidRDefault="008C204D" w:rsidP="00FD13FB">
      <w:pPr>
        <w:pStyle w:val="ListParagraph"/>
        <w:spacing w:after="0"/>
        <w:ind w:hanging="720"/>
        <w:rPr>
          <w:rFonts w:ascii="Arial" w:hAnsi="Arial" w:cs="Arial"/>
          <w:b/>
          <w:bCs/>
          <w:sz w:val="24"/>
          <w:szCs w:val="24"/>
        </w:rPr>
      </w:pPr>
    </w:p>
    <w:p w14:paraId="43BA1536" w14:textId="77777777" w:rsidR="00137978" w:rsidRPr="00137978" w:rsidRDefault="00137978" w:rsidP="00044D12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137978">
        <w:rPr>
          <w:rFonts w:ascii="Arial" w:hAnsi="Arial" w:cs="Arial"/>
          <w:sz w:val="24"/>
          <w:szCs w:val="24"/>
        </w:rPr>
        <w:t>The following notice of motion was received: ‘to move that as of the Annual Meeting in May 2023, moving forward, that no person shall hold more than one chairperson position’.</w:t>
      </w:r>
    </w:p>
    <w:p w14:paraId="4754E197" w14:textId="51A7300D" w:rsidR="00137978" w:rsidRPr="00137978" w:rsidRDefault="00137978" w:rsidP="00044D12">
      <w:pPr>
        <w:ind w:left="360"/>
        <w:rPr>
          <w:rFonts w:ascii="Arial" w:hAnsi="Arial" w:cs="Arial"/>
          <w:sz w:val="24"/>
          <w:szCs w:val="24"/>
        </w:rPr>
      </w:pPr>
      <w:r w:rsidRPr="00137978">
        <w:rPr>
          <w:rFonts w:ascii="Arial" w:hAnsi="Arial" w:cs="Arial"/>
          <w:sz w:val="24"/>
          <w:szCs w:val="24"/>
        </w:rPr>
        <w:t>Cllr C Evans</w:t>
      </w:r>
      <w:r w:rsidR="00044D12">
        <w:rPr>
          <w:rFonts w:ascii="Arial" w:hAnsi="Arial" w:cs="Arial"/>
          <w:sz w:val="24"/>
          <w:szCs w:val="24"/>
        </w:rPr>
        <w:t xml:space="preserve">, </w:t>
      </w:r>
      <w:r w:rsidRPr="00137978">
        <w:rPr>
          <w:rFonts w:ascii="Arial" w:hAnsi="Arial" w:cs="Arial"/>
          <w:sz w:val="24"/>
          <w:szCs w:val="24"/>
        </w:rPr>
        <w:t>Cllr A. Wilson</w:t>
      </w:r>
    </w:p>
    <w:p w14:paraId="66D91465" w14:textId="3C825205" w:rsidR="00A46DEC" w:rsidRPr="00A46DEC" w:rsidRDefault="00A46DEC" w:rsidP="00044D12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  <w:r w:rsidRPr="00A46DEC">
        <w:rPr>
          <w:rFonts w:ascii="Arial" w:hAnsi="Arial" w:cs="Arial"/>
          <w:sz w:val="24"/>
          <w:szCs w:val="24"/>
        </w:rPr>
        <w:t xml:space="preserve">The following amendment </w:t>
      </w:r>
      <w:r>
        <w:rPr>
          <w:rFonts w:ascii="Arial" w:hAnsi="Arial" w:cs="Arial"/>
          <w:sz w:val="24"/>
          <w:szCs w:val="24"/>
        </w:rPr>
        <w:t xml:space="preserve">to the above motion </w:t>
      </w:r>
      <w:r w:rsidRPr="00A46DEC">
        <w:rPr>
          <w:rFonts w:ascii="Arial" w:hAnsi="Arial" w:cs="Arial"/>
          <w:sz w:val="24"/>
          <w:szCs w:val="24"/>
        </w:rPr>
        <w:t>was proposed t</w:t>
      </w:r>
      <w:r>
        <w:rPr>
          <w:rFonts w:ascii="Arial" w:hAnsi="Arial" w:cs="Arial"/>
          <w:sz w:val="24"/>
          <w:szCs w:val="24"/>
        </w:rPr>
        <w:t>hat</w:t>
      </w:r>
      <w:r w:rsidRPr="00A46DEC">
        <w:rPr>
          <w:rFonts w:ascii="Arial" w:hAnsi="Arial" w:cs="Arial"/>
          <w:sz w:val="24"/>
          <w:szCs w:val="24"/>
        </w:rPr>
        <w:t xml:space="preserve"> ‘</w:t>
      </w:r>
      <w:r>
        <w:rPr>
          <w:rFonts w:ascii="Arial" w:hAnsi="Arial" w:cs="Arial"/>
          <w:sz w:val="24"/>
          <w:szCs w:val="24"/>
        </w:rPr>
        <w:t>t</w:t>
      </w:r>
      <w:r w:rsidRPr="00A46DEC">
        <w:rPr>
          <w:rFonts w:ascii="Arial" w:hAnsi="Arial" w:cs="Arial"/>
          <w:sz w:val="24"/>
          <w:szCs w:val="24"/>
        </w:rPr>
        <w:t>he Mayor i</w:t>
      </w:r>
      <w:r w:rsidR="00044D12">
        <w:rPr>
          <w:rFonts w:ascii="Arial" w:hAnsi="Arial" w:cs="Arial"/>
          <w:sz w:val="24"/>
          <w:szCs w:val="24"/>
        </w:rPr>
        <w:t xml:space="preserve">s </w:t>
      </w:r>
      <w:r w:rsidRPr="00A46DEC">
        <w:rPr>
          <w:rFonts w:ascii="Arial" w:hAnsi="Arial" w:cs="Arial"/>
          <w:sz w:val="24"/>
          <w:szCs w:val="24"/>
        </w:rPr>
        <w:t>excluded from this motion’.</w:t>
      </w:r>
      <w:r>
        <w:rPr>
          <w:rFonts w:ascii="Arial" w:hAnsi="Arial" w:cs="Arial"/>
          <w:sz w:val="24"/>
          <w:szCs w:val="24"/>
        </w:rPr>
        <w:t xml:space="preserve">  </w:t>
      </w:r>
      <w:r w:rsidRPr="00A46DEC">
        <w:rPr>
          <w:rFonts w:ascii="Arial" w:hAnsi="Arial" w:cs="Arial"/>
          <w:sz w:val="24"/>
          <w:szCs w:val="24"/>
        </w:rPr>
        <w:t>A vote was taken and all but two members</w:t>
      </w:r>
      <w:r w:rsidR="00044D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6DEC">
        <w:rPr>
          <w:rFonts w:ascii="Arial" w:hAnsi="Arial" w:cs="Arial"/>
          <w:b/>
          <w:bCs/>
          <w:sz w:val="24"/>
          <w:szCs w:val="24"/>
        </w:rPr>
        <w:t>AGREED.</w:t>
      </w:r>
    </w:p>
    <w:p w14:paraId="7E798FE0" w14:textId="77777777" w:rsidR="00FD13FB" w:rsidRDefault="00FD13FB" w:rsidP="00FD13FB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2B8BB3C2" w14:textId="30EF6B04" w:rsidR="00CA3D90" w:rsidRDefault="00CA3D90" w:rsidP="008905E1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7B073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7B073B">
        <w:rPr>
          <w:rFonts w:ascii="Arial" w:hAnsi="Arial" w:cs="Arial"/>
          <w:b/>
          <w:bCs/>
          <w:sz w:val="24"/>
          <w:szCs w:val="24"/>
          <w:u w:val="single"/>
        </w:rPr>
        <w:t>ANSWER QUESTIONS FROM COUNCILLORS</w:t>
      </w:r>
      <w:r w:rsidR="00C43F9A">
        <w:rPr>
          <w:rFonts w:ascii="Arial" w:hAnsi="Arial" w:cs="Arial"/>
          <w:b/>
          <w:bCs/>
          <w:sz w:val="24"/>
          <w:szCs w:val="24"/>
          <w:u w:val="single"/>
        </w:rPr>
        <w:t xml:space="preserve"> (3 CLEAR DAYS’ NOTICE OF ANY QUESTIONS HAVING BEEN GIVEN TO THE PERSON</w:t>
      </w:r>
      <w:r w:rsidR="00D20F40">
        <w:rPr>
          <w:rFonts w:ascii="Arial" w:hAnsi="Arial" w:cs="Arial"/>
          <w:b/>
          <w:bCs/>
          <w:sz w:val="24"/>
          <w:szCs w:val="24"/>
          <w:u w:val="single"/>
        </w:rPr>
        <w:t xml:space="preserve"> TO WHOM IT IS ADDRESSED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BB12272" w14:textId="4583498E" w:rsidR="00CA3D90" w:rsidRDefault="00CA3D90" w:rsidP="00CA3D90">
      <w:pPr>
        <w:spacing w:after="0"/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D00E87" w14:textId="4464F678" w:rsidR="00A46DEC" w:rsidRDefault="00A46DEC" w:rsidP="00A46DEC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</w:t>
      </w:r>
      <w:r w:rsidR="007A0CB5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questions to consider.</w:t>
      </w:r>
    </w:p>
    <w:p w14:paraId="1E6F6DF6" w14:textId="33DA43FE" w:rsidR="00C10694" w:rsidRDefault="00C10694" w:rsidP="007631B1">
      <w:pPr>
        <w:spacing w:after="0"/>
        <w:rPr>
          <w:rFonts w:ascii="Arial" w:hAnsi="Arial" w:cs="Arial"/>
          <w:sz w:val="24"/>
          <w:szCs w:val="24"/>
        </w:rPr>
      </w:pPr>
    </w:p>
    <w:p w14:paraId="24F0B668" w14:textId="77777777" w:rsidR="00D20F40" w:rsidRDefault="00D20F40" w:rsidP="007631B1">
      <w:pPr>
        <w:spacing w:after="0"/>
        <w:rPr>
          <w:rFonts w:ascii="Arial" w:hAnsi="Arial" w:cs="Arial"/>
          <w:sz w:val="24"/>
          <w:szCs w:val="24"/>
        </w:rPr>
      </w:pPr>
    </w:p>
    <w:p w14:paraId="576F4801" w14:textId="04DE73C3" w:rsidR="00C10694" w:rsidRDefault="004A316A" w:rsidP="004A316A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D20F4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D20F40">
        <w:rPr>
          <w:rFonts w:ascii="Arial" w:hAnsi="Arial" w:cs="Arial"/>
          <w:b/>
          <w:bCs/>
          <w:sz w:val="24"/>
          <w:szCs w:val="24"/>
          <w:u w:val="single"/>
        </w:rPr>
        <w:t xml:space="preserve">RECEIVE AND CONSIDER </w:t>
      </w:r>
      <w:r w:rsidR="008367A0">
        <w:rPr>
          <w:rFonts w:ascii="Arial" w:hAnsi="Arial" w:cs="Arial"/>
          <w:b/>
          <w:bCs/>
          <w:sz w:val="24"/>
          <w:szCs w:val="24"/>
          <w:u w:val="single"/>
        </w:rPr>
        <w:t>REPORTS FROM THE CLERK</w:t>
      </w:r>
    </w:p>
    <w:p w14:paraId="0E750E32" w14:textId="27B40A21" w:rsidR="004A316A" w:rsidRDefault="004A316A" w:rsidP="004A316A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A90095" w14:textId="37430EDC" w:rsidR="0036333E" w:rsidRDefault="00A46DEC" w:rsidP="00867A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asked for councillors to provide information on anything that’s been achieved</w:t>
      </w:r>
      <w:r w:rsidR="00044D12">
        <w:rPr>
          <w:rFonts w:ascii="Arial" w:hAnsi="Arial" w:cs="Arial"/>
          <w:sz w:val="24"/>
          <w:szCs w:val="24"/>
        </w:rPr>
        <w:t xml:space="preserve"> in the town</w:t>
      </w:r>
      <w:r>
        <w:rPr>
          <w:rFonts w:ascii="Arial" w:hAnsi="Arial" w:cs="Arial"/>
          <w:sz w:val="24"/>
          <w:szCs w:val="24"/>
        </w:rPr>
        <w:t xml:space="preserve"> between April – September </w:t>
      </w:r>
      <w:r w:rsidR="007A0CB5">
        <w:rPr>
          <w:rFonts w:ascii="Arial" w:hAnsi="Arial" w:cs="Arial"/>
          <w:sz w:val="24"/>
          <w:szCs w:val="24"/>
        </w:rPr>
        <w:t xml:space="preserve">2022 </w:t>
      </w:r>
      <w:r w:rsidR="00044D12">
        <w:rPr>
          <w:rFonts w:ascii="Arial" w:hAnsi="Arial" w:cs="Arial"/>
          <w:sz w:val="24"/>
          <w:szCs w:val="24"/>
        </w:rPr>
        <w:t xml:space="preserve">(prior to </w:t>
      </w:r>
      <w:r w:rsidR="005A1B6A">
        <w:rPr>
          <w:rFonts w:ascii="Arial" w:hAnsi="Arial" w:cs="Arial"/>
          <w:sz w:val="24"/>
          <w:szCs w:val="24"/>
        </w:rPr>
        <w:t>the clerk</w:t>
      </w:r>
      <w:r w:rsidR="00044D12">
        <w:rPr>
          <w:rFonts w:ascii="Arial" w:hAnsi="Arial" w:cs="Arial"/>
          <w:sz w:val="24"/>
          <w:szCs w:val="24"/>
        </w:rPr>
        <w:t xml:space="preserve"> joining the council) that could be included </w:t>
      </w:r>
      <w:r w:rsidR="007A0CB5">
        <w:rPr>
          <w:rFonts w:ascii="Arial" w:hAnsi="Arial" w:cs="Arial"/>
          <w:sz w:val="24"/>
          <w:szCs w:val="24"/>
        </w:rPr>
        <w:t xml:space="preserve">in the Annual Report. </w:t>
      </w:r>
    </w:p>
    <w:p w14:paraId="20EB020E" w14:textId="77777777" w:rsidR="008367A0" w:rsidRDefault="008367A0" w:rsidP="004A316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43E077CB" w14:textId="1560781F" w:rsidR="004A316A" w:rsidRDefault="004A316A" w:rsidP="004A316A">
      <w:pPr>
        <w:spacing w:after="0"/>
        <w:rPr>
          <w:rFonts w:ascii="Arial" w:hAnsi="Arial" w:cs="Arial"/>
          <w:sz w:val="24"/>
          <w:szCs w:val="24"/>
        </w:rPr>
      </w:pPr>
    </w:p>
    <w:p w14:paraId="30ECFAC7" w14:textId="01930BF9" w:rsidR="004A316A" w:rsidRDefault="004A316A" w:rsidP="004A316A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31CB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31CBA">
        <w:rPr>
          <w:rFonts w:ascii="Arial" w:hAnsi="Arial" w:cs="Arial"/>
          <w:b/>
          <w:bCs/>
          <w:sz w:val="24"/>
          <w:szCs w:val="24"/>
          <w:u w:val="single"/>
        </w:rPr>
        <w:t>FINANCIAL REPORTING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CD3F7D1" w14:textId="3AD6CD71" w:rsidR="004A316A" w:rsidRDefault="004A316A" w:rsidP="004A316A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8C5E0C" w14:textId="6A5548E7" w:rsidR="004A316A" w:rsidRPr="001D46CF" w:rsidRDefault="00631CBA" w:rsidP="00631CB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D46CF">
        <w:rPr>
          <w:rFonts w:ascii="Arial" w:hAnsi="Arial" w:cs="Arial"/>
          <w:b/>
          <w:bCs/>
          <w:sz w:val="24"/>
          <w:szCs w:val="24"/>
        </w:rPr>
        <w:t xml:space="preserve">To authorise and approve the expenditure </w:t>
      </w:r>
      <w:r w:rsidR="00BE1294" w:rsidRPr="001D46CF">
        <w:rPr>
          <w:rFonts w:ascii="Arial" w:hAnsi="Arial" w:cs="Arial"/>
          <w:b/>
          <w:bCs/>
          <w:sz w:val="24"/>
          <w:szCs w:val="24"/>
        </w:rPr>
        <w:t>for the month of April 2023</w:t>
      </w:r>
      <w:r w:rsidR="001E118E">
        <w:rPr>
          <w:rFonts w:ascii="Arial" w:hAnsi="Arial" w:cs="Arial"/>
          <w:b/>
          <w:bCs/>
          <w:sz w:val="24"/>
          <w:szCs w:val="24"/>
        </w:rPr>
        <w:t xml:space="preserve"> (Appendix A)</w:t>
      </w:r>
    </w:p>
    <w:p w14:paraId="06205742" w14:textId="77777777" w:rsidR="00D22398" w:rsidRDefault="00D22398" w:rsidP="00D22398">
      <w:pPr>
        <w:spacing w:after="0"/>
        <w:rPr>
          <w:rFonts w:ascii="Arial" w:hAnsi="Arial" w:cs="Arial"/>
          <w:sz w:val="24"/>
          <w:szCs w:val="24"/>
        </w:rPr>
      </w:pPr>
    </w:p>
    <w:p w14:paraId="7F5935A2" w14:textId="7EE0558E" w:rsidR="007A0CB5" w:rsidRDefault="007A0CB5" w:rsidP="005A1B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expenditure was authorised and a</w:t>
      </w:r>
      <w:r w:rsidR="001E118E">
        <w:rPr>
          <w:rFonts w:ascii="Arial" w:hAnsi="Arial" w:cs="Arial"/>
          <w:sz w:val="24"/>
          <w:szCs w:val="24"/>
        </w:rPr>
        <w:t>ccepted</w:t>
      </w:r>
      <w:r>
        <w:rPr>
          <w:rFonts w:ascii="Arial" w:hAnsi="Arial" w:cs="Arial"/>
          <w:sz w:val="24"/>
          <w:szCs w:val="24"/>
        </w:rPr>
        <w:t>.</w:t>
      </w:r>
    </w:p>
    <w:p w14:paraId="09ECDEAB" w14:textId="52E67BF0" w:rsidR="001E118E" w:rsidRDefault="001E118E" w:rsidP="001E1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to be circulated as a PDF.</w:t>
      </w:r>
    </w:p>
    <w:p w14:paraId="1674F859" w14:textId="77777777" w:rsidR="00D22398" w:rsidRDefault="00D22398" w:rsidP="00D22398">
      <w:pPr>
        <w:spacing w:after="0"/>
        <w:rPr>
          <w:rFonts w:ascii="Arial" w:hAnsi="Arial" w:cs="Arial"/>
          <w:sz w:val="24"/>
          <w:szCs w:val="24"/>
        </w:rPr>
      </w:pPr>
    </w:p>
    <w:p w14:paraId="7CA683CE" w14:textId="1E418E05" w:rsidR="00BE1294" w:rsidRDefault="00BE1294" w:rsidP="00631CB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D46CF">
        <w:rPr>
          <w:rFonts w:ascii="Arial" w:hAnsi="Arial" w:cs="Arial"/>
          <w:b/>
          <w:bCs/>
          <w:sz w:val="24"/>
          <w:szCs w:val="24"/>
        </w:rPr>
        <w:t xml:space="preserve">To receive a monthly income report and confirm and sign the bank reconciliation </w:t>
      </w:r>
      <w:r w:rsidR="00D22398" w:rsidRPr="001D46CF">
        <w:rPr>
          <w:rFonts w:ascii="Arial" w:hAnsi="Arial" w:cs="Arial"/>
          <w:b/>
          <w:bCs/>
          <w:sz w:val="24"/>
          <w:szCs w:val="24"/>
        </w:rPr>
        <w:t>for the month of April 2023</w:t>
      </w:r>
      <w:r w:rsidR="001E118E">
        <w:rPr>
          <w:rFonts w:ascii="Arial" w:hAnsi="Arial" w:cs="Arial"/>
          <w:b/>
          <w:bCs/>
          <w:sz w:val="24"/>
          <w:szCs w:val="24"/>
        </w:rPr>
        <w:t xml:space="preserve"> (Appendix B)</w:t>
      </w:r>
    </w:p>
    <w:p w14:paraId="7ABB906C" w14:textId="77777777" w:rsidR="007A0CB5" w:rsidRPr="007A0CB5" w:rsidRDefault="007A0CB5" w:rsidP="007A0CB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225CAA" w14:textId="3A78FA8E" w:rsidR="00D22398" w:rsidRDefault="007A0CB5" w:rsidP="007A0C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</w:t>
      </w:r>
      <w:r w:rsidR="001E118E">
        <w:rPr>
          <w:rFonts w:ascii="Arial" w:hAnsi="Arial" w:cs="Arial"/>
          <w:sz w:val="24"/>
          <w:szCs w:val="24"/>
        </w:rPr>
        <w:t>reports were</w:t>
      </w:r>
      <w:r>
        <w:rPr>
          <w:rFonts w:ascii="Arial" w:hAnsi="Arial" w:cs="Arial"/>
          <w:sz w:val="24"/>
          <w:szCs w:val="24"/>
        </w:rPr>
        <w:t xml:space="preserve"> authorised and a</w:t>
      </w:r>
      <w:r w:rsidR="001E118E">
        <w:rPr>
          <w:rFonts w:ascii="Arial" w:hAnsi="Arial" w:cs="Arial"/>
          <w:sz w:val="24"/>
          <w:szCs w:val="24"/>
        </w:rPr>
        <w:t>ccepted</w:t>
      </w:r>
      <w:r>
        <w:rPr>
          <w:rFonts w:ascii="Arial" w:hAnsi="Arial" w:cs="Arial"/>
          <w:sz w:val="24"/>
          <w:szCs w:val="24"/>
        </w:rPr>
        <w:t>.</w:t>
      </w:r>
    </w:p>
    <w:p w14:paraId="21B50153" w14:textId="77777777" w:rsidR="00D22398" w:rsidRPr="00D22398" w:rsidRDefault="00D22398" w:rsidP="00D22398">
      <w:pPr>
        <w:spacing w:after="0"/>
        <w:rPr>
          <w:rFonts w:ascii="Arial" w:hAnsi="Arial" w:cs="Arial"/>
          <w:sz w:val="24"/>
          <w:szCs w:val="24"/>
        </w:rPr>
      </w:pPr>
    </w:p>
    <w:p w14:paraId="113D63A4" w14:textId="7B243FC6" w:rsidR="00A80110" w:rsidRDefault="00A80110" w:rsidP="004A316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38AF8DC9" w14:textId="4DEC8635" w:rsidR="00A80110" w:rsidRDefault="00A80110" w:rsidP="004A316A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D2239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TO RECEIVE PLANNING APPLICATIONS PREVI</w:t>
      </w:r>
      <w:r w:rsidR="005A1B6A"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z w:val="24"/>
          <w:szCs w:val="24"/>
          <w:u w:val="single"/>
        </w:rPr>
        <w:t>USLY CIRCULATED TO ALL COUNCILLORS:</w:t>
      </w:r>
    </w:p>
    <w:p w14:paraId="7911F9EB" w14:textId="41ADA0A9" w:rsidR="00A80110" w:rsidRDefault="00A80110" w:rsidP="004A316A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F30959" w14:textId="12E8498B" w:rsidR="00DD6940" w:rsidRPr="00DD6940" w:rsidRDefault="00DD6940" w:rsidP="00DD69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observations regarding the above applications.</w:t>
      </w:r>
    </w:p>
    <w:p w14:paraId="3BFEA19C" w14:textId="73230C8C" w:rsidR="00DF0405" w:rsidRDefault="00DF0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2DBF98" w14:textId="77777777" w:rsidR="004A316A" w:rsidRPr="004A316A" w:rsidRDefault="004A316A" w:rsidP="004A316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743AA0FE" w14:textId="264B05E2" w:rsidR="001925A1" w:rsidRPr="005A1B6A" w:rsidRDefault="005A1B6A" w:rsidP="00D97382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5A1B6A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0DF0405">
        <w:rPr>
          <w:rFonts w:ascii="Arial" w:hAnsi="Arial" w:cs="Arial"/>
          <w:b/>
          <w:bCs/>
          <w:sz w:val="24"/>
          <w:szCs w:val="24"/>
        </w:rPr>
        <w:t>A</w:t>
      </w:r>
    </w:p>
    <w:p w14:paraId="5F61F652" w14:textId="77777777" w:rsidR="005A1B6A" w:rsidRDefault="005A1B6A" w:rsidP="00D97382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tbl>
      <w:tblPr>
        <w:tblW w:w="8474" w:type="dxa"/>
        <w:tblLook w:val="04A0" w:firstRow="1" w:lastRow="0" w:firstColumn="1" w:lastColumn="0" w:noHBand="0" w:noVBand="1"/>
      </w:tblPr>
      <w:tblGrid>
        <w:gridCol w:w="2308"/>
        <w:gridCol w:w="222"/>
        <w:gridCol w:w="2608"/>
        <w:gridCol w:w="222"/>
        <w:gridCol w:w="1240"/>
        <w:gridCol w:w="1106"/>
        <w:gridCol w:w="1217"/>
      </w:tblGrid>
      <w:tr w:rsidR="001E118E" w:rsidRPr="001E118E" w14:paraId="73970035" w14:textId="77777777" w:rsidTr="001E118E">
        <w:trPr>
          <w:trHeight w:val="264"/>
        </w:trPr>
        <w:tc>
          <w:tcPr>
            <w:tcW w:w="5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692E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transactions for the month of April 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CA00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3600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42DD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118E" w:rsidRPr="001E118E" w14:paraId="26A37FE7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F10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EB64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261B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54A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EE9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E11E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8E2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118E" w:rsidRPr="001E118E" w14:paraId="02839D1A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86AD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78CF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E80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Particulars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DB0D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31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A7AE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AA2E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1E118E" w:rsidRPr="001E118E" w14:paraId="5021B238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A1A0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CED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5A9D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FCB3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1353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F1E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DE08" w14:textId="77777777" w:rsidR="001E118E" w:rsidRPr="001E118E" w:rsidRDefault="001E118E" w:rsidP="001E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118E" w:rsidRPr="001E118E" w14:paraId="3BEF0D9D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BF7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Tirgwaidd</w:t>
            </w:r>
            <w:proofErr w:type="spellEnd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Farm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29B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Footpaths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BFE9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320D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£1,285.00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DF7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£257.00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6BD2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£1,542.00</w:t>
            </w:r>
          </w:p>
        </w:tc>
      </w:tr>
      <w:tr w:rsidR="001E118E" w:rsidRPr="001E118E" w14:paraId="4BD2DB41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DF6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 Reimbursement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C9D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Soup purchase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7922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ECB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CAE7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£3.50</w:t>
            </w:r>
          </w:p>
        </w:tc>
      </w:tr>
      <w:tr w:rsidR="001E118E" w:rsidRPr="001E118E" w14:paraId="3F0D3F7C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368F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 Reimbursement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601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Booker soup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08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75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9A0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£40.74</w:t>
            </w:r>
          </w:p>
        </w:tc>
      </w:tr>
      <w:tr w:rsidR="001E118E" w:rsidRPr="001E118E" w14:paraId="2770B6ED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226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BigTop</w:t>
            </w:r>
            <w:proofErr w:type="spellEnd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Mania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E4B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Festival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9212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273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£4,620.40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D288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£924.08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95E1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£5,544.48</w:t>
            </w:r>
          </w:p>
        </w:tc>
      </w:tr>
      <w:tr w:rsidR="001E118E" w:rsidRPr="001E118E" w14:paraId="5CD7AD29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1F0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 Hands Security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04BD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Festival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8441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0EE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£2,352.00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2097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41A9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£2,352.00</w:t>
            </w:r>
          </w:p>
        </w:tc>
      </w:tr>
      <w:tr w:rsidR="001E118E" w:rsidRPr="001E118E" w14:paraId="054A322B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E3A5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Family Shopper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2467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Stamps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8019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2283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6DA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4C2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£2.58</w:t>
            </w:r>
          </w:p>
        </w:tc>
      </w:tr>
      <w:tr w:rsidR="001E118E" w:rsidRPr="001E118E" w14:paraId="40A1DA12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A9B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Grenke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B84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B10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printer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2EC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6F8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£47.49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DCC3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086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£56.99</w:t>
            </w:r>
          </w:p>
        </w:tc>
      </w:tr>
      <w:tr w:rsidR="001E118E" w:rsidRPr="001E118E" w14:paraId="315171B9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BF48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Cathedral Hygiene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DF5C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Sanitation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AB9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DEE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B50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£3.47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3AE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£20.80</w:t>
            </w:r>
          </w:p>
        </w:tc>
      </w:tr>
      <w:tr w:rsidR="001E118E" w:rsidRPr="001E118E" w14:paraId="0C54108B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952F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BT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0C9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1826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Charges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4E70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CFFE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£608.07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0AAD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£78.37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9306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£686.44</w:t>
            </w:r>
          </w:p>
        </w:tc>
      </w:tr>
      <w:tr w:rsidR="001E118E" w:rsidRPr="001E118E" w14:paraId="4506B966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34A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Clerk </w:t>
            </w: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Reimb</w:t>
            </w:r>
            <w:proofErr w:type="spell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99A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 Aid Book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E9DE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£6.87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A1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58B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£8.24</w:t>
            </w:r>
          </w:p>
        </w:tc>
      </w:tr>
      <w:tr w:rsidR="001E118E" w:rsidRPr="001E118E" w14:paraId="64234A8C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6E3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Circus Eruption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3B38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Festival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BB7F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BD0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£846.75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3AE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2C40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£846.75</w:t>
            </w:r>
          </w:p>
        </w:tc>
      </w:tr>
      <w:tr w:rsidR="001E118E" w:rsidRPr="001E118E" w14:paraId="1880584A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B8A6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City&amp;CountySwansea</w:t>
            </w:r>
            <w:proofErr w:type="spell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7F56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Xmas road closure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E794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£315.00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A5F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5B6E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£315.00</w:t>
            </w:r>
          </w:p>
        </w:tc>
      </w:tr>
      <w:tr w:rsidR="001E118E" w:rsidRPr="001E118E" w14:paraId="523B1678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D3BF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Pont </w:t>
            </w: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Parternship</w:t>
            </w:r>
            <w:proofErr w:type="spell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718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Room </w:t>
            </w:r>
            <w:proofErr w:type="gram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hire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9BE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9671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2D6A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£40.00</w:t>
            </w:r>
          </w:p>
        </w:tc>
      </w:tr>
      <w:tr w:rsidR="001E118E" w:rsidRPr="001E118E" w14:paraId="27CA868E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E710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Westward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91D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162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Boiler repair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29E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£605.28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FFF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£121.06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040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£726.34</w:t>
            </w:r>
          </w:p>
        </w:tc>
      </w:tr>
      <w:tr w:rsidR="001E118E" w:rsidRPr="001E118E" w14:paraId="6F59C3A0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C071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FilmBank</w:t>
            </w:r>
            <w:proofErr w:type="spellEnd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Media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7423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Video licence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853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C82D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3FE4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£159.00</w:t>
            </w:r>
          </w:p>
        </w:tc>
      </w:tr>
      <w:tr w:rsidR="001E118E" w:rsidRPr="001E118E" w14:paraId="7C506505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BAFF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Altan</w:t>
            </w:r>
            <w:proofErr w:type="spellEnd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Plumbing &amp; Heating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BCE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Kitchen Boiler Service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849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FFB6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9C84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£120.00</w:t>
            </w:r>
          </w:p>
        </w:tc>
      </w:tr>
      <w:tr w:rsidR="001E118E" w:rsidRPr="001E118E" w14:paraId="21BA549A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55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Centregreat</w:t>
            </w:r>
            <w:proofErr w:type="spell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32BD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column installation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53BA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£760.00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E2F4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£152.00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A96B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£912.00</w:t>
            </w:r>
          </w:p>
        </w:tc>
      </w:tr>
      <w:tr w:rsidR="001E118E" w:rsidRPr="001E118E" w14:paraId="0373B063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4CA0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Asst Clerk re-imbursement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3DD5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Coronation bunting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EE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1807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ABA6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£18.00</w:t>
            </w:r>
          </w:p>
        </w:tc>
      </w:tr>
      <w:tr w:rsidR="001E118E" w:rsidRPr="001E118E" w14:paraId="37E62D00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879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6E65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0F55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FF60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B5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£4,289.93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16F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F036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£4,289.93</w:t>
            </w:r>
          </w:p>
        </w:tc>
      </w:tr>
      <w:tr w:rsidR="001E118E" w:rsidRPr="001E118E" w14:paraId="2EADB8BB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A44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Cinema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5E32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Film club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868D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6F4B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033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C3D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£50.00</w:t>
            </w:r>
          </w:p>
        </w:tc>
      </w:tr>
      <w:tr w:rsidR="001E118E" w:rsidRPr="001E118E" w14:paraId="5062E6E5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17B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C&amp;C Swansea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CF14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Business rates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F6E6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£76.51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BE14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E0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£76.51</w:t>
            </w:r>
          </w:p>
        </w:tc>
      </w:tr>
      <w:tr w:rsidR="001E118E" w:rsidRPr="001E118E" w14:paraId="7BB40BD4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B80E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Heartbeat Trust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B43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De-</w:t>
            </w: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fibrillator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5BA8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£350.00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5FF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052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£350.00</w:t>
            </w:r>
          </w:p>
        </w:tc>
      </w:tr>
      <w:tr w:rsidR="001E118E" w:rsidRPr="001E118E" w14:paraId="7A0A8587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AF63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Booker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E0B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D71C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Soup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2238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7809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£45.34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EC3B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49AF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£45.34</w:t>
            </w:r>
          </w:p>
        </w:tc>
      </w:tr>
      <w:tr w:rsidR="001E118E" w:rsidRPr="001E118E" w14:paraId="76D1A050" w14:textId="77777777" w:rsidTr="001E118E">
        <w:trPr>
          <w:trHeight w:val="264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8CC6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3DCE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251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4th quarter payment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180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£2,626.80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775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DBAF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£2,626.80</w:t>
            </w:r>
          </w:p>
        </w:tc>
      </w:tr>
      <w:tr w:rsidR="001E118E" w:rsidRPr="001E118E" w14:paraId="0A50AF04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11CD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 </w:t>
            </w:r>
            <w:proofErr w:type="spell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Kattenbach</w:t>
            </w:r>
            <w:proofErr w:type="spell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BF51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Media Posters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31BB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D2B1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82A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£100.00</w:t>
            </w:r>
          </w:p>
        </w:tc>
      </w:tr>
      <w:tr w:rsidR="001E118E" w:rsidRPr="001E118E" w14:paraId="0E19B2A7" w14:textId="77777777" w:rsidTr="001E118E">
        <w:trPr>
          <w:trHeight w:val="264"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211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Lloyds</w:t>
            </w:r>
            <w:proofErr w:type="gramEnd"/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bank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B70F" w14:textId="77777777" w:rsidR="001E118E" w:rsidRPr="001E118E" w:rsidRDefault="001E118E" w:rsidP="001E1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Service charge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8EF8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5BD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3EBC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£7.00</w:t>
            </w:r>
          </w:p>
        </w:tc>
      </w:tr>
      <w:tr w:rsidR="001E118E" w:rsidRPr="001E118E" w14:paraId="474B8142" w14:textId="77777777" w:rsidTr="001E118E">
        <w:trPr>
          <w:trHeight w:val="276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69EB" w14:textId="77777777" w:rsidR="001E118E" w:rsidRPr="001E118E" w:rsidRDefault="001E118E" w:rsidP="001E1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727" w14:textId="77777777" w:rsidR="001E118E" w:rsidRPr="001E118E" w:rsidRDefault="001E118E" w:rsidP="001E1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881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817" w14:textId="77777777" w:rsidR="001E118E" w:rsidRPr="001E118E" w:rsidRDefault="001E118E" w:rsidP="001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7B0F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£19,347.09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CAD5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£1,593.35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4C28" w14:textId="77777777" w:rsidR="001E118E" w:rsidRPr="001E118E" w:rsidRDefault="001E118E" w:rsidP="001E11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E1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£20,940.44</w:t>
            </w:r>
          </w:p>
        </w:tc>
      </w:tr>
    </w:tbl>
    <w:p w14:paraId="73D524AD" w14:textId="77777777" w:rsidR="001E118E" w:rsidRDefault="001E118E" w:rsidP="00D97382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DC781A5" w14:textId="19C58324" w:rsidR="00DF0405" w:rsidRDefault="00DF0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46EA07" w14:textId="1E8435C9" w:rsidR="00DF0405" w:rsidRPr="005A1B6A" w:rsidRDefault="00DF0405" w:rsidP="00DF0405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5A1B6A">
        <w:rPr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7537806E" w14:textId="77777777" w:rsidR="00DF0405" w:rsidRDefault="00DF0405" w:rsidP="00DF0405">
      <w:pPr>
        <w:rPr>
          <w:rFonts w:ascii="Arial" w:hAnsi="Arial" w:cs="Arial"/>
          <w:b/>
          <w:bCs/>
          <w:sz w:val="24"/>
          <w:szCs w:val="24"/>
        </w:rPr>
      </w:pPr>
    </w:p>
    <w:p w14:paraId="3E0C374D" w14:textId="0B707B51" w:rsidR="00DF0405" w:rsidRDefault="00DF0405" w:rsidP="00DF04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MONTHLY INCOME – APRIL 2023</w:t>
      </w:r>
    </w:p>
    <w:tbl>
      <w:tblPr>
        <w:tblW w:w="10132" w:type="dxa"/>
        <w:tblInd w:w="-108" w:type="dxa"/>
        <w:tblLook w:val="04A0" w:firstRow="1" w:lastRow="0" w:firstColumn="1" w:lastColumn="0" w:noHBand="0" w:noVBand="1"/>
      </w:tblPr>
      <w:tblGrid>
        <w:gridCol w:w="1360"/>
        <w:gridCol w:w="1846"/>
        <w:gridCol w:w="222"/>
        <w:gridCol w:w="1044"/>
        <w:gridCol w:w="1100"/>
        <w:gridCol w:w="1200"/>
        <w:gridCol w:w="960"/>
        <w:gridCol w:w="1180"/>
        <w:gridCol w:w="1220"/>
      </w:tblGrid>
      <w:tr w:rsidR="00DF0405" w14:paraId="368D1336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5B25C90" w14:textId="77777777" w:rsidR="00DF0405" w:rsidRDefault="00DF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4FD02577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Received from</w:t>
            </w:r>
          </w:p>
        </w:tc>
        <w:tc>
          <w:tcPr>
            <w:tcW w:w="1044" w:type="dxa"/>
            <w:noWrap/>
            <w:vAlign w:val="bottom"/>
            <w:hideMark/>
          </w:tcPr>
          <w:p w14:paraId="7F3A2F93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Particulars</w:t>
            </w:r>
          </w:p>
        </w:tc>
        <w:tc>
          <w:tcPr>
            <w:tcW w:w="1100" w:type="dxa"/>
            <w:noWrap/>
            <w:vAlign w:val="bottom"/>
            <w:hideMark/>
          </w:tcPr>
          <w:p w14:paraId="1682A474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1200" w:type="dxa"/>
            <w:noWrap/>
            <w:vAlign w:val="bottom"/>
            <w:hideMark/>
          </w:tcPr>
          <w:p w14:paraId="2CEBA5DF" w14:textId="77777777" w:rsidR="00DF0405" w:rsidRDefault="00DF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960" w:type="dxa"/>
            <w:noWrap/>
            <w:vAlign w:val="bottom"/>
            <w:hideMark/>
          </w:tcPr>
          <w:p w14:paraId="67472A89" w14:textId="77777777" w:rsidR="00DF0405" w:rsidRDefault="00DF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Bank int</w:t>
            </w:r>
          </w:p>
        </w:tc>
        <w:tc>
          <w:tcPr>
            <w:tcW w:w="1180" w:type="dxa"/>
            <w:noWrap/>
            <w:vAlign w:val="bottom"/>
            <w:hideMark/>
          </w:tcPr>
          <w:p w14:paraId="254E4A3E" w14:textId="77777777" w:rsidR="00DF0405" w:rsidRDefault="00DF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Misc</w:t>
            </w:r>
            <w:proofErr w:type="spellEnd"/>
          </w:p>
        </w:tc>
        <w:tc>
          <w:tcPr>
            <w:tcW w:w="1220" w:type="dxa"/>
            <w:noWrap/>
            <w:vAlign w:val="bottom"/>
            <w:hideMark/>
          </w:tcPr>
          <w:p w14:paraId="05AF70F5" w14:textId="77777777" w:rsidR="00DF0405" w:rsidRDefault="00DF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Cum total</w:t>
            </w:r>
          </w:p>
        </w:tc>
      </w:tr>
      <w:tr w:rsidR="00DF0405" w14:paraId="61E9997D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5D26DEE6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11-Apr</w:t>
            </w:r>
          </w:p>
        </w:tc>
        <w:tc>
          <w:tcPr>
            <w:tcW w:w="1846" w:type="dxa"/>
            <w:noWrap/>
            <w:vAlign w:val="bottom"/>
            <w:hideMark/>
          </w:tcPr>
          <w:p w14:paraId="7B157455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Lloyds Bank</w:t>
            </w:r>
          </w:p>
        </w:tc>
        <w:tc>
          <w:tcPr>
            <w:tcW w:w="222" w:type="dxa"/>
            <w:noWrap/>
            <w:vAlign w:val="bottom"/>
            <w:hideMark/>
          </w:tcPr>
          <w:p w14:paraId="011CCF54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14:paraId="494A731A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1100" w:type="dxa"/>
            <w:noWrap/>
            <w:vAlign w:val="bottom"/>
            <w:hideMark/>
          </w:tcPr>
          <w:p w14:paraId="3ACBA833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2008E03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A54C8A1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£51.97</w:t>
            </w:r>
          </w:p>
        </w:tc>
        <w:tc>
          <w:tcPr>
            <w:tcW w:w="1180" w:type="dxa"/>
            <w:noWrap/>
            <w:vAlign w:val="bottom"/>
            <w:hideMark/>
          </w:tcPr>
          <w:p w14:paraId="17A7A315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3DE05354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F0405" w14:paraId="534CF12A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59B23C02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11-Apr</w:t>
            </w:r>
          </w:p>
        </w:tc>
        <w:tc>
          <w:tcPr>
            <w:tcW w:w="1846" w:type="dxa"/>
            <w:noWrap/>
            <w:vAlign w:val="bottom"/>
            <w:hideMark/>
          </w:tcPr>
          <w:p w14:paraId="28D90136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Lloyds Bank</w:t>
            </w:r>
          </w:p>
        </w:tc>
        <w:tc>
          <w:tcPr>
            <w:tcW w:w="222" w:type="dxa"/>
            <w:noWrap/>
            <w:vAlign w:val="bottom"/>
            <w:hideMark/>
          </w:tcPr>
          <w:p w14:paraId="28104EE8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14:paraId="14AFEF67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1100" w:type="dxa"/>
            <w:noWrap/>
            <w:vAlign w:val="bottom"/>
            <w:hideMark/>
          </w:tcPr>
          <w:p w14:paraId="16030D1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0E1A7B6F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8FE14C3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£19.77</w:t>
            </w:r>
          </w:p>
        </w:tc>
        <w:tc>
          <w:tcPr>
            <w:tcW w:w="1180" w:type="dxa"/>
            <w:noWrap/>
            <w:vAlign w:val="bottom"/>
            <w:hideMark/>
          </w:tcPr>
          <w:p w14:paraId="665936C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69789DDC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5B4C7D7B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49CCB5D8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14-Apr</w:t>
            </w:r>
          </w:p>
        </w:tc>
        <w:tc>
          <w:tcPr>
            <w:tcW w:w="1846" w:type="dxa"/>
            <w:noWrap/>
            <w:vAlign w:val="bottom"/>
            <w:hideMark/>
          </w:tcPr>
          <w:p w14:paraId="4E708609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Carmel </w:t>
            </w:r>
          </w:p>
        </w:tc>
        <w:tc>
          <w:tcPr>
            <w:tcW w:w="222" w:type="dxa"/>
            <w:noWrap/>
            <w:vAlign w:val="bottom"/>
            <w:hideMark/>
          </w:tcPr>
          <w:p w14:paraId="4DD2E83A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14:paraId="2F23D48F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2E8F4469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£138.00</w:t>
            </w:r>
          </w:p>
        </w:tc>
        <w:tc>
          <w:tcPr>
            <w:tcW w:w="1200" w:type="dxa"/>
            <w:noWrap/>
            <w:vAlign w:val="bottom"/>
            <w:hideMark/>
          </w:tcPr>
          <w:p w14:paraId="4940469D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1E1C00A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ECF3DD3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2C7D3AF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486C1B82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2076D0C5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25C2597E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Slimming World</w:t>
            </w:r>
          </w:p>
        </w:tc>
        <w:tc>
          <w:tcPr>
            <w:tcW w:w="1044" w:type="dxa"/>
            <w:noWrap/>
            <w:vAlign w:val="bottom"/>
            <w:hideMark/>
          </w:tcPr>
          <w:p w14:paraId="2BF007C6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3343B20C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£86.25</w:t>
            </w:r>
          </w:p>
        </w:tc>
        <w:tc>
          <w:tcPr>
            <w:tcW w:w="1200" w:type="dxa"/>
            <w:noWrap/>
            <w:vAlign w:val="bottom"/>
            <w:hideMark/>
          </w:tcPr>
          <w:p w14:paraId="47123EBD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1FDC456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6408485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4662693D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70040E6F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668159A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17-Apr</w:t>
            </w:r>
          </w:p>
        </w:tc>
        <w:tc>
          <w:tcPr>
            <w:tcW w:w="1846" w:type="dxa"/>
            <w:noWrap/>
            <w:vAlign w:val="bottom"/>
            <w:hideMark/>
          </w:tcPr>
          <w:p w14:paraId="4AD29666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Karate</w:t>
            </w:r>
          </w:p>
        </w:tc>
        <w:tc>
          <w:tcPr>
            <w:tcW w:w="222" w:type="dxa"/>
            <w:noWrap/>
            <w:vAlign w:val="bottom"/>
            <w:hideMark/>
          </w:tcPr>
          <w:p w14:paraId="0BE0A0AC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14:paraId="4380A340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5E1D5777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£235.75</w:t>
            </w:r>
          </w:p>
        </w:tc>
        <w:tc>
          <w:tcPr>
            <w:tcW w:w="1200" w:type="dxa"/>
            <w:noWrap/>
            <w:vAlign w:val="bottom"/>
            <w:hideMark/>
          </w:tcPr>
          <w:p w14:paraId="26B1468D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9EC4C49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4F9D3ADE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2EBBA70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5EAEE497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66AAB66D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3C2364CD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Sewing Class</w:t>
            </w:r>
          </w:p>
        </w:tc>
        <w:tc>
          <w:tcPr>
            <w:tcW w:w="1044" w:type="dxa"/>
            <w:noWrap/>
            <w:vAlign w:val="bottom"/>
            <w:hideMark/>
          </w:tcPr>
          <w:p w14:paraId="34DEF273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71F73FA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£34.50</w:t>
            </w:r>
          </w:p>
        </w:tc>
        <w:tc>
          <w:tcPr>
            <w:tcW w:w="1200" w:type="dxa"/>
            <w:noWrap/>
            <w:vAlign w:val="bottom"/>
            <w:hideMark/>
          </w:tcPr>
          <w:p w14:paraId="2CB0FC03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CC0CFCA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1372F82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7A3BAED4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6C95451B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6844C25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1D43B05A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Festival traders</w:t>
            </w:r>
          </w:p>
        </w:tc>
        <w:tc>
          <w:tcPr>
            <w:tcW w:w="1044" w:type="dxa"/>
            <w:noWrap/>
            <w:vAlign w:val="bottom"/>
            <w:hideMark/>
          </w:tcPr>
          <w:p w14:paraId="48D12E2F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Glitterybug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14:paraId="510AA4F9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£0.00</w:t>
            </w:r>
          </w:p>
        </w:tc>
        <w:tc>
          <w:tcPr>
            <w:tcW w:w="1200" w:type="dxa"/>
            <w:noWrap/>
            <w:vAlign w:val="bottom"/>
            <w:hideMark/>
          </w:tcPr>
          <w:p w14:paraId="2067D261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9FE989F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5278B5A2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20" w:type="dxa"/>
            <w:noWrap/>
            <w:vAlign w:val="bottom"/>
            <w:hideMark/>
          </w:tcPr>
          <w:p w14:paraId="67C7870F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0D1FFE91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358903E9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7EFFF9DB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Festival traders</w:t>
            </w:r>
          </w:p>
        </w:tc>
        <w:tc>
          <w:tcPr>
            <w:tcW w:w="1044" w:type="dxa"/>
            <w:noWrap/>
            <w:vAlign w:val="bottom"/>
            <w:hideMark/>
          </w:tcPr>
          <w:p w14:paraId="3D2130BC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Rainer</w:t>
            </w:r>
          </w:p>
        </w:tc>
        <w:tc>
          <w:tcPr>
            <w:tcW w:w="1100" w:type="dxa"/>
            <w:noWrap/>
            <w:vAlign w:val="bottom"/>
            <w:hideMark/>
          </w:tcPr>
          <w:p w14:paraId="5BD556FE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227743B0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46C829D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0615512B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20" w:type="dxa"/>
            <w:noWrap/>
            <w:vAlign w:val="bottom"/>
            <w:hideMark/>
          </w:tcPr>
          <w:p w14:paraId="3AF2BBE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1547850A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1F75AC23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03EA8833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Festival traders</w:t>
            </w:r>
          </w:p>
        </w:tc>
        <w:tc>
          <w:tcPr>
            <w:tcW w:w="1044" w:type="dxa"/>
            <w:noWrap/>
            <w:vAlign w:val="bottom"/>
            <w:hideMark/>
          </w:tcPr>
          <w:p w14:paraId="5777B2AB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Thomas</w:t>
            </w:r>
          </w:p>
        </w:tc>
        <w:tc>
          <w:tcPr>
            <w:tcW w:w="1100" w:type="dxa"/>
            <w:noWrap/>
            <w:vAlign w:val="bottom"/>
            <w:hideMark/>
          </w:tcPr>
          <w:p w14:paraId="068BC75A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B6B78A0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FF5D0E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1BC5F73A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20" w:type="dxa"/>
            <w:noWrap/>
            <w:vAlign w:val="bottom"/>
            <w:hideMark/>
          </w:tcPr>
          <w:p w14:paraId="5F0D1E12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1ABCE330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3C784B5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191B4223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Festival traders</w:t>
            </w:r>
          </w:p>
        </w:tc>
        <w:tc>
          <w:tcPr>
            <w:tcW w:w="1044" w:type="dxa"/>
            <w:noWrap/>
            <w:vAlign w:val="bottom"/>
            <w:hideMark/>
          </w:tcPr>
          <w:p w14:paraId="45C4F183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Taylor</w:t>
            </w:r>
          </w:p>
        </w:tc>
        <w:tc>
          <w:tcPr>
            <w:tcW w:w="1100" w:type="dxa"/>
            <w:noWrap/>
            <w:vAlign w:val="bottom"/>
            <w:hideMark/>
          </w:tcPr>
          <w:p w14:paraId="42E88A95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E195EF3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E5C94E6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76075BE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1220" w:type="dxa"/>
            <w:noWrap/>
            <w:vAlign w:val="bottom"/>
            <w:hideMark/>
          </w:tcPr>
          <w:p w14:paraId="5E952518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7AF85A8D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5B645744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2004D462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Festival traders</w:t>
            </w:r>
          </w:p>
        </w:tc>
        <w:tc>
          <w:tcPr>
            <w:tcW w:w="1044" w:type="dxa"/>
            <w:noWrap/>
            <w:vAlign w:val="bottom"/>
            <w:hideMark/>
          </w:tcPr>
          <w:p w14:paraId="74546A99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Jones</w:t>
            </w:r>
          </w:p>
        </w:tc>
        <w:tc>
          <w:tcPr>
            <w:tcW w:w="1100" w:type="dxa"/>
            <w:noWrap/>
            <w:vAlign w:val="bottom"/>
            <w:hideMark/>
          </w:tcPr>
          <w:p w14:paraId="070CB084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0CDC7865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1037643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3EF2DBF4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20" w:type="dxa"/>
            <w:noWrap/>
            <w:vAlign w:val="bottom"/>
            <w:hideMark/>
          </w:tcPr>
          <w:p w14:paraId="6E70DDC2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768FBB39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24B6D5D3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4B9B22D4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Festival traders</w:t>
            </w:r>
          </w:p>
        </w:tc>
        <w:tc>
          <w:tcPr>
            <w:tcW w:w="1044" w:type="dxa"/>
            <w:noWrap/>
            <w:vAlign w:val="bottom"/>
            <w:hideMark/>
          </w:tcPr>
          <w:p w14:paraId="1993F51C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Morgan RJ</w:t>
            </w:r>
          </w:p>
        </w:tc>
        <w:tc>
          <w:tcPr>
            <w:tcW w:w="1100" w:type="dxa"/>
            <w:noWrap/>
            <w:vAlign w:val="bottom"/>
            <w:hideMark/>
          </w:tcPr>
          <w:p w14:paraId="1260F14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2C1585BE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B8860A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44F6636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20" w:type="dxa"/>
            <w:noWrap/>
            <w:vAlign w:val="bottom"/>
            <w:hideMark/>
          </w:tcPr>
          <w:p w14:paraId="1EDBEFE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5AB32B9E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030E6409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25BC619E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Senior Citizens</w:t>
            </w:r>
          </w:p>
        </w:tc>
        <w:tc>
          <w:tcPr>
            <w:tcW w:w="1044" w:type="dxa"/>
            <w:noWrap/>
            <w:vAlign w:val="bottom"/>
            <w:hideMark/>
          </w:tcPr>
          <w:p w14:paraId="46F9AAD6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091570D6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£69.00</w:t>
            </w:r>
          </w:p>
        </w:tc>
        <w:tc>
          <w:tcPr>
            <w:tcW w:w="1200" w:type="dxa"/>
            <w:noWrap/>
            <w:vAlign w:val="bottom"/>
            <w:hideMark/>
          </w:tcPr>
          <w:p w14:paraId="16968435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75A9D27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4AFBCB37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4E10199B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15F52CFD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269D4436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28-Apr</w:t>
            </w:r>
          </w:p>
        </w:tc>
        <w:tc>
          <w:tcPr>
            <w:tcW w:w="2068" w:type="dxa"/>
            <w:gridSpan w:val="2"/>
            <w:noWrap/>
            <w:vAlign w:val="bottom"/>
            <w:hideMark/>
          </w:tcPr>
          <w:p w14:paraId="32FB1009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City&amp;County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Swansea</w:t>
            </w:r>
          </w:p>
        </w:tc>
        <w:tc>
          <w:tcPr>
            <w:tcW w:w="1044" w:type="dxa"/>
            <w:noWrap/>
            <w:vAlign w:val="bottom"/>
            <w:hideMark/>
          </w:tcPr>
          <w:p w14:paraId="64A2F3F9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1100" w:type="dxa"/>
            <w:noWrap/>
            <w:vAlign w:val="bottom"/>
            <w:hideMark/>
          </w:tcPr>
          <w:p w14:paraId="0D721BF3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DA6E230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£45,846.00</w:t>
            </w:r>
          </w:p>
        </w:tc>
        <w:tc>
          <w:tcPr>
            <w:tcW w:w="960" w:type="dxa"/>
            <w:noWrap/>
            <w:vAlign w:val="bottom"/>
            <w:hideMark/>
          </w:tcPr>
          <w:p w14:paraId="36402C05" w14:textId="77777777" w:rsidR="00DF0405" w:rsidRDefault="00DF04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272D0A21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09F4F8B0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03D71C90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9CBB076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14:paraId="53827914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F6BD0BA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14:paraId="76334EF3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33FD513A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821E1A9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DABDB9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17D49668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3BD20A04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6BACDAF6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6E6F835F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14:paraId="42BEA1E2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6553877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14:paraId="2E63ED25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30D945D7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A5908CC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4B33CB8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E23987C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5F5C1C0C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DF0405" w14:paraId="046BD129" w14:textId="77777777" w:rsidTr="00DF0405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61591111" w14:textId="77777777" w:rsidR="00DF0405" w:rsidRDefault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Monthly totals</w:t>
            </w:r>
          </w:p>
        </w:tc>
        <w:tc>
          <w:tcPr>
            <w:tcW w:w="1846" w:type="dxa"/>
            <w:noWrap/>
            <w:vAlign w:val="bottom"/>
            <w:hideMark/>
          </w:tcPr>
          <w:p w14:paraId="1AB1B631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EA74766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14:paraId="626AE679" w14:textId="77777777" w:rsidR="00DF0405" w:rsidRDefault="00DF040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5F0B737F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£563.50</w:t>
            </w:r>
          </w:p>
        </w:tc>
        <w:tc>
          <w:tcPr>
            <w:tcW w:w="1200" w:type="dxa"/>
            <w:noWrap/>
            <w:vAlign w:val="bottom"/>
            <w:hideMark/>
          </w:tcPr>
          <w:p w14:paraId="555AC4FF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£45,846.00</w:t>
            </w:r>
          </w:p>
        </w:tc>
        <w:tc>
          <w:tcPr>
            <w:tcW w:w="960" w:type="dxa"/>
            <w:noWrap/>
            <w:vAlign w:val="bottom"/>
            <w:hideMark/>
          </w:tcPr>
          <w:p w14:paraId="16446021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£71.74</w:t>
            </w:r>
          </w:p>
        </w:tc>
        <w:tc>
          <w:tcPr>
            <w:tcW w:w="1180" w:type="dxa"/>
            <w:noWrap/>
            <w:vAlign w:val="bottom"/>
            <w:hideMark/>
          </w:tcPr>
          <w:p w14:paraId="048F7CCF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£110.00</w:t>
            </w:r>
          </w:p>
        </w:tc>
        <w:tc>
          <w:tcPr>
            <w:tcW w:w="1220" w:type="dxa"/>
            <w:noWrap/>
            <w:vAlign w:val="bottom"/>
            <w:hideMark/>
          </w:tcPr>
          <w:p w14:paraId="7D2B626C" w14:textId="77777777" w:rsidR="00DF0405" w:rsidRDefault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£46,591.24</w:t>
            </w:r>
          </w:p>
        </w:tc>
      </w:tr>
    </w:tbl>
    <w:p w14:paraId="4944BAA5" w14:textId="002609C6" w:rsidR="00DF0405" w:rsidRDefault="00DF0405" w:rsidP="00DF0405">
      <w:pPr>
        <w:spacing w:after="0"/>
        <w:ind w:left="612" w:hanging="720"/>
        <w:rPr>
          <w:rFonts w:ascii="Arial" w:hAnsi="Arial" w:cs="Arial"/>
          <w:sz w:val="24"/>
          <w:szCs w:val="24"/>
        </w:rPr>
      </w:pPr>
    </w:p>
    <w:p w14:paraId="4E518F93" w14:textId="77777777" w:rsidR="00DF0405" w:rsidRDefault="00DF0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2010"/>
        <w:gridCol w:w="222"/>
        <w:gridCol w:w="980"/>
        <w:gridCol w:w="980"/>
        <w:gridCol w:w="980"/>
        <w:gridCol w:w="980"/>
        <w:gridCol w:w="980"/>
        <w:gridCol w:w="1540"/>
      </w:tblGrid>
      <w:tr w:rsidR="00DF0405" w:rsidRPr="00DF0405" w14:paraId="178B4CA3" w14:textId="77777777" w:rsidTr="00DF0405">
        <w:trPr>
          <w:trHeight w:val="264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45F4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Bank Reconciliation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E5E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E5FC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Apr-23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C96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9A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2149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B10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0DB0F532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BCB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3F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0D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330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A93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192A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41F8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38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6EAB424A" w14:textId="77777777" w:rsidTr="00DF0405">
        <w:trPr>
          <w:trHeight w:val="264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3689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brought forward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0887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5F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35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1C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DDF8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£114,282.81</w:t>
            </w:r>
          </w:p>
        </w:tc>
      </w:tr>
      <w:tr w:rsidR="00DF0405" w:rsidRPr="00DF0405" w14:paraId="3050CBC2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0DC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AB0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F77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06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958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25A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530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750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05" w:rsidRPr="00DF0405" w14:paraId="42A0AB24" w14:textId="77777777" w:rsidTr="00DF0405">
        <w:trPr>
          <w:trHeight w:val="264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732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 total receipts as per R &amp; P Book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FB36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1C7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A10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D89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£46,591.24</w:t>
            </w:r>
          </w:p>
        </w:tc>
      </w:tr>
      <w:tr w:rsidR="00DF0405" w:rsidRPr="00DF0405" w14:paraId="40066B2D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AAA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134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B7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251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52B9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09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C8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CD7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57164C9E" w14:textId="77777777" w:rsidTr="00DF0405">
        <w:trPr>
          <w:trHeight w:val="264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723E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 total payments as per R &amp; P Book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6A5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44C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22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6688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£20,940.44</w:t>
            </w:r>
          </w:p>
        </w:tc>
      </w:tr>
      <w:tr w:rsidR="00DF0405" w:rsidRPr="00DF0405" w14:paraId="217BB4BD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1BE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2F6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FAF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FD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AAF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03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565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395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7B6A63B9" w14:textId="77777777" w:rsidTr="00DF0405">
        <w:trPr>
          <w:trHeight w:val="264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881C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Balance carried forward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5EA7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2D9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77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6DB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FE1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£139,933.61</w:t>
            </w:r>
          </w:p>
        </w:tc>
      </w:tr>
      <w:tr w:rsidR="00DF0405" w:rsidRPr="00DF0405" w14:paraId="38DFD346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97C2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88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E0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76B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6B6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2BD0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7DA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B7F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39DB43B9" w14:textId="77777777" w:rsidTr="00DF0405">
        <w:trPr>
          <w:trHeight w:val="264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F0C7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balances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0604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DE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763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0D6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9C2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FE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0DF4E832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D28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8A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AA0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E2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0CC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213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C6B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AF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13F38F8D" w14:textId="77777777" w:rsidTr="00DF0405">
        <w:trPr>
          <w:trHeight w:val="264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7513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bank balances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0223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E74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9F6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481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08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5FD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61F62530" w14:textId="77777777" w:rsidTr="00DF0405">
        <w:trPr>
          <w:trHeight w:val="264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2E7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proofErr w:type="gramStart"/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</w:t>
            </w:r>
            <w:proofErr w:type="gramEnd"/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per bank statements as at 30/04/23)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0C1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5B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CAB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381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5E615745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F0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457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78E3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7F1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0E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6B53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2D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B48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535F5F83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C80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BA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6BB6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2C97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FEC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3A6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9DF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£1.00</w:t>
            </w:r>
          </w:p>
        </w:tc>
      </w:tr>
      <w:tr w:rsidR="00DF0405" w:rsidRPr="00DF0405" w14:paraId="6F12666C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F3B8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62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0E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56C1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Deposit Account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FABC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E93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AE8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£108,673.70</w:t>
            </w:r>
          </w:p>
        </w:tc>
      </w:tr>
      <w:tr w:rsidR="00DF0405" w:rsidRPr="00DF0405" w14:paraId="392E9F2A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3A85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BF7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03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D35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Reserve Account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632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01F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4159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£31,258.91</w:t>
            </w:r>
          </w:p>
        </w:tc>
      </w:tr>
      <w:tr w:rsidR="00DF0405" w:rsidRPr="00DF0405" w14:paraId="1B13C53B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F210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278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40F6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70F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bank balance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E30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F2B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73C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£139,933.61</w:t>
            </w:r>
          </w:p>
        </w:tc>
      </w:tr>
      <w:tr w:rsidR="00DF0405" w:rsidRPr="00DF0405" w14:paraId="27FF608C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742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C1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5E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294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859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07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6A8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7983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4315423E" w14:textId="77777777" w:rsidTr="00DF0405">
        <w:trPr>
          <w:trHeight w:val="264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90E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 unpresented cheques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586D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2C3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047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6AAC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05" w:rsidRPr="00DF0405" w14:paraId="5A64A1BA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24BC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C7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599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1CA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5FD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9427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5C75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87F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05" w:rsidRPr="00DF0405" w14:paraId="7D8F3652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447E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380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DC3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9C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22CB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929E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58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08A4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05" w:rsidRPr="00DF0405" w14:paraId="4B7F85B4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D136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F456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5A7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3FA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E0FC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F72C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B5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1AE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</w:tr>
      <w:tr w:rsidR="00DF0405" w:rsidRPr="00DF0405" w14:paraId="7DF3E19A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DE4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8C6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EA2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52C8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905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DAC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2D4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13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0D82B4EF" w14:textId="77777777" w:rsidTr="00DF0405">
        <w:trPr>
          <w:trHeight w:val="264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3BD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 cash/cheques received not yet banked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E7A1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C74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D0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C1AB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</w:tr>
      <w:tr w:rsidR="00DF0405" w:rsidRPr="00DF0405" w14:paraId="5CF538D9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F962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629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96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B55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0B0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709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4AE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AF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0CE3702E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E3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0919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BCE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D170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9D6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7C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EA4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76B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6B4231D1" w14:textId="77777777" w:rsidTr="00DF0405">
        <w:trPr>
          <w:trHeight w:val="264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2AE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 adjustments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9900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934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100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356A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0A3C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AD6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05" w:rsidRPr="00DF0405" w14:paraId="1BC3ABD7" w14:textId="77777777" w:rsidTr="00DF0405">
        <w:trPr>
          <w:trHeight w:val="264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31A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71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878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DD4D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05" w:rsidRPr="00DF0405" w14:paraId="3A72170A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1AEB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6B9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090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24CA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2BA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9072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12AB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F3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0405" w:rsidRPr="00DF0405" w14:paraId="4113CA6C" w14:textId="77777777" w:rsidTr="00DF0405">
        <w:trPr>
          <w:trHeight w:val="264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718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Reconciled Balance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31A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F0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10F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666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0AE6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FD36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£139,933.61</w:t>
            </w:r>
          </w:p>
        </w:tc>
      </w:tr>
      <w:tr w:rsidR="00DF0405" w:rsidRPr="00DF0405" w14:paraId="0C9549D0" w14:textId="77777777" w:rsidTr="00DF0405">
        <w:trPr>
          <w:trHeight w:val="264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67DA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01/05/2023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F23" w14:textId="77777777" w:rsidR="00DF0405" w:rsidRPr="00DF0405" w:rsidRDefault="00DF0405" w:rsidP="00DF0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C7E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B241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315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C9D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A677" w14:textId="77777777" w:rsidR="00DF0405" w:rsidRPr="00DF0405" w:rsidRDefault="00DF0405" w:rsidP="00D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76B" w14:textId="77777777" w:rsidR="00DF0405" w:rsidRPr="00DF0405" w:rsidRDefault="00DF0405" w:rsidP="00DF0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0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2F94703" w14:textId="77777777" w:rsidR="00DF0405" w:rsidRDefault="00DF0405" w:rsidP="00DF0405">
      <w:pPr>
        <w:spacing w:after="0"/>
        <w:ind w:left="612" w:hanging="720"/>
        <w:rPr>
          <w:rFonts w:ascii="Arial" w:hAnsi="Arial" w:cs="Arial"/>
          <w:sz w:val="24"/>
          <w:szCs w:val="24"/>
        </w:rPr>
      </w:pPr>
    </w:p>
    <w:sectPr w:rsidR="00DF0405" w:rsidSect="000B7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C7D8" w14:textId="77777777" w:rsidR="00F26F1D" w:rsidRDefault="00F26F1D" w:rsidP="00DD6940">
      <w:pPr>
        <w:spacing w:after="0" w:line="240" w:lineRule="auto"/>
      </w:pPr>
      <w:r>
        <w:separator/>
      </w:r>
    </w:p>
  </w:endnote>
  <w:endnote w:type="continuationSeparator" w:id="0">
    <w:p w14:paraId="07BFF4A8" w14:textId="77777777" w:rsidR="00F26F1D" w:rsidRDefault="00F26F1D" w:rsidP="00DD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7604" w14:textId="77777777" w:rsidR="0052723A" w:rsidRDefault="00527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E295" w14:textId="7AD98C2F" w:rsidR="005A1B6A" w:rsidRPr="005A1B6A" w:rsidRDefault="005A1B6A" w:rsidP="005A1B6A">
    <w:pPr>
      <w:pStyle w:val="Footer"/>
      <w:rPr>
        <w:color w:val="808080" w:themeColor="background1" w:themeShade="80"/>
      </w:rPr>
    </w:pPr>
    <w:r w:rsidRPr="005A1B6A">
      <w:rPr>
        <w:color w:val="808080" w:themeColor="background1" w:themeShade="80"/>
      </w:rPr>
      <w:t>Annual Meeting Minutes 4</w:t>
    </w:r>
    <w:r w:rsidRPr="005A1B6A">
      <w:rPr>
        <w:color w:val="808080" w:themeColor="background1" w:themeShade="80"/>
        <w:vertAlign w:val="superscript"/>
      </w:rPr>
      <w:t>th</w:t>
    </w:r>
    <w:r w:rsidRPr="005A1B6A">
      <w:rPr>
        <w:color w:val="808080" w:themeColor="background1" w:themeShade="80"/>
      </w:rPr>
      <w:t xml:space="preserve"> May 2023_Draft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D33E" w14:textId="77777777" w:rsidR="0052723A" w:rsidRDefault="0052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EC97" w14:textId="77777777" w:rsidR="00F26F1D" w:rsidRDefault="00F26F1D" w:rsidP="00DD6940">
      <w:pPr>
        <w:spacing w:after="0" w:line="240" w:lineRule="auto"/>
      </w:pPr>
      <w:r>
        <w:separator/>
      </w:r>
    </w:p>
  </w:footnote>
  <w:footnote w:type="continuationSeparator" w:id="0">
    <w:p w14:paraId="11167B86" w14:textId="77777777" w:rsidR="00F26F1D" w:rsidRDefault="00F26F1D" w:rsidP="00DD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9F15" w14:textId="4CF1CF4C" w:rsidR="0052723A" w:rsidRDefault="00F532DA">
    <w:pPr>
      <w:pStyle w:val="Header"/>
    </w:pPr>
    <w:r>
      <w:rPr>
        <w:noProof/>
      </w:rPr>
      <w:pict w14:anchorId="77E951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548735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37F5" w14:textId="2F4034EE" w:rsidR="0052723A" w:rsidRDefault="00F532DA">
    <w:pPr>
      <w:pStyle w:val="Header"/>
    </w:pPr>
    <w:r>
      <w:rPr>
        <w:noProof/>
      </w:rPr>
      <w:pict w14:anchorId="7C785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548736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07B4" w14:textId="68B26434" w:rsidR="0052723A" w:rsidRDefault="00F532DA">
    <w:pPr>
      <w:pStyle w:val="Header"/>
    </w:pPr>
    <w:r>
      <w:rPr>
        <w:noProof/>
      </w:rPr>
      <w:pict w14:anchorId="6A8418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548734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290"/>
    <w:multiLevelType w:val="hybridMultilevel"/>
    <w:tmpl w:val="15DE53A4"/>
    <w:lvl w:ilvl="0" w:tplc="23F01E48">
      <w:start w:val="1"/>
      <w:numFmt w:val="lowerLetter"/>
      <w:lvlText w:val="(%1)"/>
      <w:lvlJc w:val="left"/>
      <w:pPr>
        <w:ind w:left="115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9F8"/>
    <w:multiLevelType w:val="hybridMultilevel"/>
    <w:tmpl w:val="A7C83DF0"/>
    <w:lvl w:ilvl="0" w:tplc="FF088D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13A6E"/>
    <w:multiLevelType w:val="hybridMultilevel"/>
    <w:tmpl w:val="45EE21A6"/>
    <w:lvl w:ilvl="0" w:tplc="8E804902">
      <w:start w:val="1"/>
      <w:numFmt w:val="lowerLetter"/>
      <w:lvlText w:val="(%1.)"/>
      <w:lvlJc w:val="left"/>
      <w:pPr>
        <w:ind w:left="1092" w:hanging="372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40A33"/>
    <w:multiLevelType w:val="hybridMultilevel"/>
    <w:tmpl w:val="108C248C"/>
    <w:lvl w:ilvl="0" w:tplc="3F5C30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87DE0"/>
    <w:multiLevelType w:val="hybridMultilevel"/>
    <w:tmpl w:val="D90C3E44"/>
    <w:lvl w:ilvl="0" w:tplc="486CB5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632DB"/>
    <w:multiLevelType w:val="hybridMultilevel"/>
    <w:tmpl w:val="95E4FB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F5B08"/>
    <w:multiLevelType w:val="hybridMultilevel"/>
    <w:tmpl w:val="3000BE06"/>
    <w:lvl w:ilvl="0" w:tplc="4FFC02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C7611"/>
    <w:multiLevelType w:val="hybridMultilevel"/>
    <w:tmpl w:val="82160B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F7B"/>
    <w:multiLevelType w:val="hybridMultilevel"/>
    <w:tmpl w:val="298659AA"/>
    <w:lvl w:ilvl="0" w:tplc="60F27F9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6B1D89"/>
    <w:multiLevelType w:val="hybridMultilevel"/>
    <w:tmpl w:val="8AAC94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6C1589"/>
    <w:multiLevelType w:val="hybridMultilevel"/>
    <w:tmpl w:val="3036D626"/>
    <w:lvl w:ilvl="0" w:tplc="7674A79A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B0DC4"/>
    <w:multiLevelType w:val="hybridMultilevel"/>
    <w:tmpl w:val="A88689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E76B8"/>
    <w:multiLevelType w:val="hybridMultilevel"/>
    <w:tmpl w:val="63F87D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405576">
    <w:abstractNumId w:val="9"/>
  </w:num>
  <w:num w:numId="2" w16cid:durableId="934632881">
    <w:abstractNumId w:val="11"/>
  </w:num>
  <w:num w:numId="3" w16cid:durableId="1500735997">
    <w:abstractNumId w:val="7"/>
  </w:num>
  <w:num w:numId="4" w16cid:durableId="611132643">
    <w:abstractNumId w:val="0"/>
  </w:num>
  <w:num w:numId="5" w16cid:durableId="908466084">
    <w:abstractNumId w:val="3"/>
  </w:num>
  <w:num w:numId="6" w16cid:durableId="1526671281">
    <w:abstractNumId w:val="2"/>
  </w:num>
  <w:num w:numId="7" w16cid:durableId="1808206451">
    <w:abstractNumId w:val="4"/>
  </w:num>
  <w:num w:numId="8" w16cid:durableId="1483547422">
    <w:abstractNumId w:val="6"/>
  </w:num>
  <w:num w:numId="9" w16cid:durableId="496118801">
    <w:abstractNumId w:val="1"/>
  </w:num>
  <w:num w:numId="10" w16cid:durableId="564029446">
    <w:abstractNumId w:val="5"/>
  </w:num>
  <w:num w:numId="11" w16cid:durableId="1075476609">
    <w:abstractNumId w:val="12"/>
  </w:num>
  <w:num w:numId="12" w16cid:durableId="1673214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5364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1B"/>
    <w:rsid w:val="00016531"/>
    <w:rsid w:val="000266C6"/>
    <w:rsid w:val="00026F70"/>
    <w:rsid w:val="000373CC"/>
    <w:rsid w:val="00043E16"/>
    <w:rsid w:val="00044D12"/>
    <w:rsid w:val="0005212E"/>
    <w:rsid w:val="000923A3"/>
    <w:rsid w:val="000950BE"/>
    <w:rsid w:val="000B4C1F"/>
    <w:rsid w:val="000B71CC"/>
    <w:rsid w:val="000C16D1"/>
    <w:rsid w:val="000D4F88"/>
    <w:rsid w:val="000D5C57"/>
    <w:rsid w:val="000E24C8"/>
    <w:rsid w:val="00104014"/>
    <w:rsid w:val="001162B8"/>
    <w:rsid w:val="00126471"/>
    <w:rsid w:val="001265CC"/>
    <w:rsid w:val="00137978"/>
    <w:rsid w:val="00186DE0"/>
    <w:rsid w:val="001925A1"/>
    <w:rsid w:val="001B34AB"/>
    <w:rsid w:val="001B5BC5"/>
    <w:rsid w:val="001C08B9"/>
    <w:rsid w:val="001D46CF"/>
    <w:rsid w:val="001E118E"/>
    <w:rsid w:val="001F651B"/>
    <w:rsid w:val="001F718C"/>
    <w:rsid w:val="00202830"/>
    <w:rsid w:val="00203B79"/>
    <w:rsid w:val="0025295A"/>
    <w:rsid w:val="002B1EF9"/>
    <w:rsid w:val="002E24D5"/>
    <w:rsid w:val="002F4C10"/>
    <w:rsid w:val="00310B55"/>
    <w:rsid w:val="0031231A"/>
    <w:rsid w:val="00317D84"/>
    <w:rsid w:val="00357AD4"/>
    <w:rsid w:val="0036333E"/>
    <w:rsid w:val="00386924"/>
    <w:rsid w:val="003957E5"/>
    <w:rsid w:val="003A1A66"/>
    <w:rsid w:val="003A7BD6"/>
    <w:rsid w:val="003B0852"/>
    <w:rsid w:val="003B1047"/>
    <w:rsid w:val="003B30AA"/>
    <w:rsid w:val="003B469F"/>
    <w:rsid w:val="003B52C9"/>
    <w:rsid w:val="003B5DA6"/>
    <w:rsid w:val="003B71A8"/>
    <w:rsid w:val="003B7508"/>
    <w:rsid w:val="003B765D"/>
    <w:rsid w:val="003C0A80"/>
    <w:rsid w:val="003D556A"/>
    <w:rsid w:val="0040097D"/>
    <w:rsid w:val="00413E55"/>
    <w:rsid w:val="00420D7F"/>
    <w:rsid w:val="00455FAC"/>
    <w:rsid w:val="004740F1"/>
    <w:rsid w:val="00486326"/>
    <w:rsid w:val="004948F9"/>
    <w:rsid w:val="00497176"/>
    <w:rsid w:val="004A316A"/>
    <w:rsid w:val="004A4732"/>
    <w:rsid w:val="004A7EAE"/>
    <w:rsid w:val="004B6DDD"/>
    <w:rsid w:val="004C15BF"/>
    <w:rsid w:val="004D4D53"/>
    <w:rsid w:val="00515940"/>
    <w:rsid w:val="00516784"/>
    <w:rsid w:val="00524570"/>
    <w:rsid w:val="0052723A"/>
    <w:rsid w:val="00547945"/>
    <w:rsid w:val="005A1B6A"/>
    <w:rsid w:val="005B2177"/>
    <w:rsid w:val="005D361F"/>
    <w:rsid w:val="005D792D"/>
    <w:rsid w:val="00631CBA"/>
    <w:rsid w:val="00637214"/>
    <w:rsid w:val="00637456"/>
    <w:rsid w:val="00640EA2"/>
    <w:rsid w:val="006418C6"/>
    <w:rsid w:val="006437C4"/>
    <w:rsid w:val="006542E2"/>
    <w:rsid w:val="006573AB"/>
    <w:rsid w:val="00666832"/>
    <w:rsid w:val="0067191A"/>
    <w:rsid w:val="007052C2"/>
    <w:rsid w:val="00706A43"/>
    <w:rsid w:val="00714C39"/>
    <w:rsid w:val="00732BF5"/>
    <w:rsid w:val="0074008B"/>
    <w:rsid w:val="00744125"/>
    <w:rsid w:val="00756A08"/>
    <w:rsid w:val="0075773B"/>
    <w:rsid w:val="007631B1"/>
    <w:rsid w:val="0077053F"/>
    <w:rsid w:val="00794156"/>
    <w:rsid w:val="007A0CB5"/>
    <w:rsid w:val="007B073B"/>
    <w:rsid w:val="007B10A0"/>
    <w:rsid w:val="007D0AE4"/>
    <w:rsid w:val="007F6905"/>
    <w:rsid w:val="008056F8"/>
    <w:rsid w:val="008152E7"/>
    <w:rsid w:val="00827B40"/>
    <w:rsid w:val="008367A0"/>
    <w:rsid w:val="00842580"/>
    <w:rsid w:val="00845815"/>
    <w:rsid w:val="00867A12"/>
    <w:rsid w:val="008744C4"/>
    <w:rsid w:val="0088273E"/>
    <w:rsid w:val="008905E1"/>
    <w:rsid w:val="008A744C"/>
    <w:rsid w:val="008C204D"/>
    <w:rsid w:val="008C3A46"/>
    <w:rsid w:val="008D7050"/>
    <w:rsid w:val="008F42FC"/>
    <w:rsid w:val="008F4E25"/>
    <w:rsid w:val="00934F73"/>
    <w:rsid w:val="009430E5"/>
    <w:rsid w:val="009735BE"/>
    <w:rsid w:val="009768B4"/>
    <w:rsid w:val="009A12B8"/>
    <w:rsid w:val="009E0AC8"/>
    <w:rsid w:val="009E549B"/>
    <w:rsid w:val="00A064E5"/>
    <w:rsid w:val="00A14B1D"/>
    <w:rsid w:val="00A37F76"/>
    <w:rsid w:val="00A41E5D"/>
    <w:rsid w:val="00A46DEC"/>
    <w:rsid w:val="00A63E92"/>
    <w:rsid w:val="00A67D5B"/>
    <w:rsid w:val="00A80110"/>
    <w:rsid w:val="00AA6011"/>
    <w:rsid w:val="00AE2306"/>
    <w:rsid w:val="00AF6B06"/>
    <w:rsid w:val="00B117E8"/>
    <w:rsid w:val="00B244C8"/>
    <w:rsid w:val="00B7097D"/>
    <w:rsid w:val="00B7589F"/>
    <w:rsid w:val="00B81760"/>
    <w:rsid w:val="00B8204B"/>
    <w:rsid w:val="00B90F9C"/>
    <w:rsid w:val="00B96934"/>
    <w:rsid w:val="00BD7329"/>
    <w:rsid w:val="00BE1294"/>
    <w:rsid w:val="00BE39EE"/>
    <w:rsid w:val="00BF0AF9"/>
    <w:rsid w:val="00BF34CC"/>
    <w:rsid w:val="00BF6D43"/>
    <w:rsid w:val="00C10694"/>
    <w:rsid w:val="00C420F4"/>
    <w:rsid w:val="00C43F9A"/>
    <w:rsid w:val="00C83A4C"/>
    <w:rsid w:val="00C86FCE"/>
    <w:rsid w:val="00C96134"/>
    <w:rsid w:val="00CA13A1"/>
    <w:rsid w:val="00CA3D90"/>
    <w:rsid w:val="00CB12A1"/>
    <w:rsid w:val="00CC46D6"/>
    <w:rsid w:val="00CD4B50"/>
    <w:rsid w:val="00CE5EAF"/>
    <w:rsid w:val="00CF7EE6"/>
    <w:rsid w:val="00D20F40"/>
    <w:rsid w:val="00D21DFE"/>
    <w:rsid w:val="00D22398"/>
    <w:rsid w:val="00D226B3"/>
    <w:rsid w:val="00D43B0F"/>
    <w:rsid w:val="00D97382"/>
    <w:rsid w:val="00DB6394"/>
    <w:rsid w:val="00DD463C"/>
    <w:rsid w:val="00DD6940"/>
    <w:rsid w:val="00DD7772"/>
    <w:rsid w:val="00DE0DE9"/>
    <w:rsid w:val="00DF0405"/>
    <w:rsid w:val="00DF2C73"/>
    <w:rsid w:val="00E43E53"/>
    <w:rsid w:val="00E654BE"/>
    <w:rsid w:val="00E70504"/>
    <w:rsid w:val="00E87542"/>
    <w:rsid w:val="00EA1E21"/>
    <w:rsid w:val="00EC1F62"/>
    <w:rsid w:val="00ED2820"/>
    <w:rsid w:val="00EE60BD"/>
    <w:rsid w:val="00EF2FAC"/>
    <w:rsid w:val="00F01F47"/>
    <w:rsid w:val="00F04D60"/>
    <w:rsid w:val="00F058CF"/>
    <w:rsid w:val="00F26F1D"/>
    <w:rsid w:val="00F3507B"/>
    <w:rsid w:val="00F44D41"/>
    <w:rsid w:val="00F455A4"/>
    <w:rsid w:val="00F536A5"/>
    <w:rsid w:val="00F7030B"/>
    <w:rsid w:val="00F95F25"/>
    <w:rsid w:val="00FA183A"/>
    <w:rsid w:val="00FC4E7F"/>
    <w:rsid w:val="00FD13FB"/>
    <w:rsid w:val="00FD309B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DCBB77"/>
  <w15:chartTrackingRefBased/>
  <w15:docId w15:val="{BF0F05A5-2D6D-411B-BED8-76F4F7B4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40"/>
  </w:style>
  <w:style w:type="paragraph" w:styleId="Footer">
    <w:name w:val="footer"/>
    <w:basedOn w:val="Normal"/>
    <w:link w:val="FooterChar"/>
    <w:uiPriority w:val="99"/>
    <w:unhideWhenUsed/>
    <w:rsid w:val="00DD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clerk@pontarddulaistowncouncil.gov.uk</cp:lastModifiedBy>
  <cp:revision>4</cp:revision>
  <dcterms:created xsi:type="dcterms:W3CDTF">2023-05-10T20:23:00Z</dcterms:created>
  <dcterms:modified xsi:type="dcterms:W3CDTF">2023-05-11T06:07:00Z</dcterms:modified>
</cp:coreProperties>
</file>