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F690" w14:textId="02B53CF8" w:rsidR="001E32BE" w:rsidRPr="005D3252" w:rsidRDefault="002219FE" w:rsidP="006C6CD1">
      <w:pPr>
        <w:pStyle w:val="Body"/>
        <w:jc w:val="center"/>
        <w:rPr>
          <w:rFonts w:ascii="Arial" w:eastAsia="Arial" w:hAnsi="Arial" w:cs="Arial"/>
          <w:b/>
          <w:bCs/>
          <w:sz w:val="28"/>
          <w:szCs w:val="28"/>
        </w:rPr>
      </w:pPr>
      <w:r>
        <w:rPr>
          <w:rFonts w:ascii="Arial" w:hAnsi="Arial"/>
          <w:b/>
          <w:bCs/>
          <w:sz w:val="28"/>
          <w:szCs w:val="28"/>
        </w:rPr>
        <w:t>CYNGOR DREF</w:t>
      </w:r>
      <w:r w:rsidR="00C56020">
        <w:rPr>
          <w:rFonts w:ascii="Arial" w:hAnsi="Arial"/>
          <w:b/>
          <w:bCs/>
          <w:sz w:val="28"/>
          <w:szCs w:val="28"/>
        </w:rPr>
        <w:t xml:space="preserve"> </w:t>
      </w:r>
      <w:r w:rsidR="00C56020" w:rsidRPr="00C56020">
        <w:rPr>
          <w:rFonts w:ascii="Arial" w:hAnsi="Arial"/>
          <w:b/>
          <w:bCs/>
          <w:sz w:val="32"/>
          <w:szCs w:val="32"/>
        </w:rPr>
        <w:t>PONTARDDULAIS</w:t>
      </w:r>
      <w:r w:rsidR="00C56020">
        <w:rPr>
          <w:rFonts w:ascii="Arial" w:hAnsi="Arial"/>
          <w:b/>
          <w:bCs/>
          <w:sz w:val="28"/>
          <w:szCs w:val="28"/>
        </w:rPr>
        <w:t xml:space="preserve"> TOWN COUNCIL</w:t>
      </w:r>
    </w:p>
    <w:p w14:paraId="56F9D43E" w14:textId="77777777" w:rsidR="001E32BE" w:rsidRDefault="001E32BE">
      <w:pPr>
        <w:pStyle w:val="Body"/>
        <w:rPr>
          <w:rFonts w:ascii="Arial" w:eastAsia="Arial" w:hAnsi="Arial" w:cs="Arial"/>
          <w:b/>
          <w:bCs/>
          <w:sz w:val="36"/>
          <w:szCs w:val="36"/>
        </w:rPr>
      </w:pPr>
    </w:p>
    <w:p w14:paraId="26D923E3" w14:textId="5D470C56" w:rsidR="001C3F6A" w:rsidRPr="005D3252" w:rsidRDefault="00351675" w:rsidP="00E74F2B">
      <w:pPr>
        <w:pStyle w:val="Body"/>
        <w:jc w:val="center"/>
        <w:rPr>
          <w:rFonts w:ascii="Arial" w:hAnsi="Arial"/>
          <w:sz w:val="28"/>
          <w:szCs w:val="28"/>
          <w:u w:val="single"/>
          <w:lang w:val="en-US"/>
        </w:rPr>
      </w:pPr>
      <w:r w:rsidRPr="005D3252">
        <w:rPr>
          <w:rFonts w:ascii="Arial" w:hAnsi="Arial"/>
          <w:sz w:val="28"/>
          <w:szCs w:val="28"/>
          <w:u w:val="single"/>
          <w:lang w:val="en-US"/>
        </w:rPr>
        <w:t>O</w:t>
      </w:r>
      <w:r w:rsidR="00BE321C" w:rsidRPr="005D3252">
        <w:rPr>
          <w:rFonts w:ascii="Arial" w:hAnsi="Arial"/>
          <w:sz w:val="28"/>
          <w:szCs w:val="28"/>
          <w:u w:val="single"/>
          <w:lang w:val="en-US"/>
        </w:rPr>
        <w:t xml:space="preserve">rdinary </w:t>
      </w:r>
      <w:r w:rsidR="0054487A" w:rsidRPr="005D3252">
        <w:rPr>
          <w:rFonts w:ascii="Arial" w:hAnsi="Arial"/>
          <w:sz w:val="28"/>
          <w:szCs w:val="28"/>
          <w:u w:val="single"/>
          <w:lang w:val="en-US"/>
        </w:rPr>
        <w:t>Council Meeting, of Pontarddulais Town Counci</w:t>
      </w:r>
      <w:r w:rsidR="001C3F6A" w:rsidRPr="005D3252">
        <w:rPr>
          <w:rFonts w:ascii="Arial" w:hAnsi="Arial"/>
          <w:sz w:val="28"/>
          <w:szCs w:val="28"/>
          <w:u w:val="single"/>
          <w:lang w:val="en-US"/>
        </w:rPr>
        <w:t>l</w:t>
      </w:r>
    </w:p>
    <w:p w14:paraId="742200AD" w14:textId="11195A83" w:rsidR="001E32BE" w:rsidRPr="005D3252" w:rsidRDefault="00602F94" w:rsidP="001C3F6A">
      <w:pPr>
        <w:pStyle w:val="Body"/>
        <w:ind w:right="425"/>
        <w:jc w:val="center"/>
        <w:rPr>
          <w:rFonts w:ascii="Arial" w:eastAsia="Arial" w:hAnsi="Arial" w:cs="Arial"/>
          <w:sz w:val="28"/>
          <w:szCs w:val="28"/>
          <w:u w:val="single"/>
        </w:rPr>
      </w:pPr>
      <w:r>
        <w:rPr>
          <w:rFonts w:ascii="Arial" w:hAnsi="Arial"/>
          <w:sz w:val="28"/>
          <w:szCs w:val="28"/>
          <w:u w:val="single"/>
          <w:lang w:val="en-US"/>
        </w:rPr>
        <w:t>Wednesday 17</w:t>
      </w:r>
      <w:r w:rsidRPr="00602F94">
        <w:rPr>
          <w:rFonts w:ascii="Arial" w:hAnsi="Arial"/>
          <w:sz w:val="28"/>
          <w:szCs w:val="28"/>
          <w:u w:val="single"/>
          <w:vertAlign w:val="superscript"/>
          <w:lang w:val="en-US"/>
        </w:rPr>
        <w:t>th</w:t>
      </w:r>
      <w:r>
        <w:rPr>
          <w:rFonts w:ascii="Arial" w:hAnsi="Arial"/>
          <w:sz w:val="28"/>
          <w:szCs w:val="28"/>
          <w:u w:val="single"/>
          <w:lang w:val="en-US"/>
        </w:rPr>
        <w:t xml:space="preserve"> December</w:t>
      </w:r>
      <w:r w:rsidR="005644D3" w:rsidRPr="005D3252">
        <w:rPr>
          <w:rFonts w:ascii="Arial" w:hAnsi="Arial"/>
          <w:sz w:val="28"/>
          <w:szCs w:val="28"/>
          <w:u w:val="single"/>
          <w:lang w:val="en-US"/>
        </w:rPr>
        <w:t xml:space="preserve"> 2025</w:t>
      </w:r>
      <w:r w:rsidR="0054487A" w:rsidRPr="005D3252">
        <w:rPr>
          <w:rFonts w:ascii="Arial" w:hAnsi="Arial"/>
          <w:sz w:val="28"/>
          <w:szCs w:val="28"/>
          <w:u w:val="single"/>
        </w:rPr>
        <w:t xml:space="preserve"> </w:t>
      </w:r>
      <w:r w:rsidR="0054487A" w:rsidRPr="005D3252">
        <w:rPr>
          <w:rFonts w:ascii="Arial" w:hAnsi="Arial"/>
          <w:sz w:val="28"/>
          <w:szCs w:val="28"/>
          <w:u w:val="single"/>
          <w:lang w:val="en-US"/>
        </w:rPr>
        <w:t>at 7pm</w:t>
      </w:r>
    </w:p>
    <w:p w14:paraId="5780D8D1" w14:textId="77777777" w:rsidR="001E32BE" w:rsidRPr="004E6D3B" w:rsidRDefault="001E32BE">
      <w:pPr>
        <w:pStyle w:val="Body"/>
        <w:ind w:left="720"/>
        <w:rPr>
          <w:rFonts w:ascii="Arial" w:eastAsia="Arial" w:hAnsi="Arial" w:cs="Arial"/>
          <w:u w:val="single"/>
        </w:rPr>
      </w:pPr>
    </w:p>
    <w:p w14:paraId="324C5F9E" w14:textId="3BD43516" w:rsidR="009C127A" w:rsidRPr="004E6D3B" w:rsidRDefault="005D3252" w:rsidP="003C7EA5">
      <w:pPr>
        <w:pStyle w:val="Body"/>
        <w:ind w:left="720"/>
        <w:rPr>
          <w:rFonts w:ascii="Arial" w:hAnsi="Arial" w:cs="Arial"/>
          <w:lang w:val="en-US"/>
        </w:rPr>
      </w:pPr>
      <w:r w:rsidRPr="004E6D3B">
        <w:rPr>
          <w:rFonts w:ascii="Arial" w:hAnsi="Arial" w:cs="Arial"/>
          <w:b/>
          <w:bCs/>
          <w:lang w:val="en-US"/>
        </w:rPr>
        <w:t>Present</w:t>
      </w:r>
      <w:r w:rsidRPr="004E6D3B">
        <w:rPr>
          <w:rFonts w:ascii="Arial" w:hAnsi="Arial" w:cs="Arial"/>
          <w:lang w:val="en-US"/>
        </w:rPr>
        <w:t>:</w:t>
      </w:r>
      <w:r w:rsidR="0006423F" w:rsidRPr="004E6D3B">
        <w:rPr>
          <w:rFonts w:ascii="Arial" w:hAnsi="Arial" w:cs="Arial"/>
          <w:lang w:val="en-US"/>
        </w:rPr>
        <w:t xml:space="preserve"> </w:t>
      </w:r>
      <w:r w:rsidR="0006423F" w:rsidRPr="004E6D3B">
        <w:rPr>
          <w:rFonts w:ascii="Arial" w:hAnsi="Arial" w:cs="Arial"/>
          <w:color w:val="4472C4" w:themeColor="accent5"/>
          <w:lang w:val="en-US"/>
        </w:rPr>
        <w:t xml:space="preserve">Cllr. Phil Downing (PD) </w:t>
      </w:r>
      <w:r w:rsidR="004875ED" w:rsidRPr="004E6D3B">
        <w:rPr>
          <w:rFonts w:ascii="Arial" w:hAnsi="Arial" w:cs="Arial"/>
          <w:color w:val="4472C4" w:themeColor="accent5"/>
          <w:lang w:val="en-US"/>
        </w:rPr>
        <w:t>–</w:t>
      </w:r>
      <w:r w:rsidR="0006423F" w:rsidRPr="004E6D3B">
        <w:rPr>
          <w:rFonts w:ascii="Arial" w:hAnsi="Arial" w:cs="Arial"/>
          <w:color w:val="4472C4" w:themeColor="accent5"/>
          <w:lang w:val="en-US"/>
        </w:rPr>
        <w:t xml:space="preserve"> Mayor</w:t>
      </w:r>
      <w:r w:rsidR="00526C6F" w:rsidRPr="004E6D3B">
        <w:rPr>
          <w:rFonts w:ascii="Arial" w:hAnsi="Arial" w:cs="Arial"/>
          <w:color w:val="4472C4" w:themeColor="accent5"/>
          <w:lang w:val="en-US"/>
        </w:rPr>
        <w:t>;</w:t>
      </w:r>
      <w:r w:rsidR="00635CEF" w:rsidRPr="004E6D3B">
        <w:rPr>
          <w:rFonts w:ascii="Arial" w:hAnsi="Arial" w:cs="Arial"/>
          <w:color w:val="4472C4" w:themeColor="accent5"/>
          <w:lang w:val="en-US"/>
        </w:rPr>
        <w:t xml:space="preserve"> </w:t>
      </w:r>
      <w:r w:rsidR="000F2569" w:rsidRPr="004E6D3B">
        <w:rPr>
          <w:rFonts w:ascii="Arial" w:hAnsi="Arial" w:cs="Arial"/>
          <w:color w:val="4472C4" w:themeColor="accent5"/>
        </w:rPr>
        <w:t>Cllr. Kelvin Williams (KW); Cllr, Kevin Griffiths (KG)</w:t>
      </w:r>
      <w:r w:rsidR="007521A9" w:rsidRPr="004E6D3B">
        <w:rPr>
          <w:rFonts w:ascii="Arial" w:hAnsi="Arial" w:cs="Arial"/>
          <w:color w:val="4472C4" w:themeColor="accent5"/>
        </w:rPr>
        <w:t xml:space="preserve">; </w:t>
      </w:r>
      <w:r w:rsidR="00A71922" w:rsidRPr="004E6D3B">
        <w:rPr>
          <w:rFonts w:ascii="Arial" w:hAnsi="Arial" w:cs="Arial"/>
          <w:color w:val="4472C4" w:themeColor="accent5"/>
          <w:lang w:val="en-US"/>
        </w:rPr>
        <w:t>Cllr. Jane Harris (JH</w:t>
      </w:r>
      <w:r w:rsidR="004875ED" w:rsidRPr="004E6D3B">
        <w:rPr>
          <w:rFonts w:ascii="Arial" w:hAnsi="Arial" w:cs="Arial"/>
          <w:color w:val="4472C4" w:themeColor="accent5"/>
          <w:lang w:val="en-US"/>
        </w:rPr>
        <w:t>)</w:t>
      </w:r>
      <w:r w:rsidR="00B80ADD" w:rsidRPr="004E6D3B">
        <w:rPr>
          <w:rFonts w:ascii="Arial" w:hAnsi="Arial" w:cs="Arial"/>
          <w:color w:val="4472C4" w:themeColor="accent5"/>
          <w:lang w:val="en-US"/>
        </w:rPr>
        <w:t xml:space="preserve"> – Deputy Mayor</w:t>
      </w:r>
      <w:r w:rsidR="00731BCA" w:rsidRPr="004E6D3B">
        <w:rPr>
          <w:rFonts w:ascii="Arial" w:hAnsi="Arial" w:cs="Arial"/>
          <w:color w:val="4472C4" w:themeColor="accent5"/>
          <w:lang w:val="en-US"/>
        </w:rPr>
        <w:t>;</w:t>
      </w:r>
      <w:r w:rsidR="00FD4B02" w:rsidRPr="004E6D3B">
        <w:rPr>
          <w:rFonts w:ascii="Arial" w:hAnsi="Arial" w:cs="Arial"/>
          <w:color w:val="4472C4" w:themeColor="accent5"/>
          <w:lang w:val="en-US"/>
        </w:rPr>
        <w:t xml:space="preserve"> Cllr. Wayne Jones (WJ)</w:t>
      </w:r>
      <w:r w:rsidR="004875ED" w:rsidRPr="004E6D3B">
        <w:rPr>
          <w:rFonts w:ascii="Arial" w:hAnsi="Arial" w:cs="Arial"/>
          <w:color w:val="4472C4" w:themeColor="accent5"/>
          <w:lang w:val="en-US"/>
        </w:rPr>
        <w:t xml:space="preserve">; </w:t>
      </w:r>
      <w:r w:rsidR="00B92750" w:rsidRPr="004E6D3B">
        <w:rPr>
          <w:rFonts w:ascii="Arial" w:hAnsi="Arial" w:cs="Arial"/>
          <w:color w:val="4472C4" w:themeColor="accent5"/>
          <w:lang w:val="en-US"/>
        </w:rPr>
        <w:t>Cllr. Andrew Owen (AO);</w:t>
      </w:r>
      <w:r w:rsidR="003C7EA5" w:rsidRPr="004E6D3B">
        <w:rPr>
          <w:rFonts w:ascii="Arial" w:hAnsi="Arial" w:cs="Arial"/>
          <w:color w:val="4472C4" w:themeColor="accent5"/>
          <w:lang w:val="en-US"/>
        </w:rPr>
        <w:t xml:space="preserve"> Cllr. Alison Wilson (AW);</w:t>
      </w:r>
      <w:r w:rsidR="00B92750" w:rsidRPr="004E6D3B">
        <w:rPr>
          <w:rFonts w:ascii="Arial" w:hAnsi="Arial" w:cs="Arial"/>
          <w:color w:val="4472C4" w:themeColor="accent5"/>
          <w:lang w:val="en-US"/>
        </w:rPr>
        <w:t xml:space="preserve"> Cllr. Catherine Evans (CE)</w:t>
      </w:r>
      <w:r w:rsidR="003E3184" w:rsidRPr="004E6D3B">
        <w:rPr>
          <w:rFonts w:ascii="Arial" w:hAnsi="Arial" w:cs="Arial"/>
          <w:color w:val="4472C4" w:themeColor="accent5"/>
          <w:lang w:val="en-US"/>
        </w:rPr>
        <w:t xml:space="preserve">; </w:t>
      </w:r>
      <w:r w:rsidR="00C869C1" w:rsidRPr="004E6D3B">
        <w:rPr>
          <w:rFonts w:ascii="Arial" w:hAnsi="Arial" w:cs="Arial"/>
          <w:color w:val="4472C4" w:themeColor="accent5"/>
          <w:lang w:val="en-US"/>
        </w:rPr>
        <w:t>Cllr. Sion Davies (SD)</w:t>
      </w:r>
      <w:r w:rsidR="00007D43" w:rsidRPr="004E6D3B">
        <w:rPr>
          <w:rFonts w:ascii="Arial" w:hAnsi="Arial" w:cs="Arial"/>
          <w:color w:val="4472C4" w:themeColor="accent5"/>
          <w:lang w:val="en-US"/>
        </w:rPr>
        <w:t>; Cllr. Mark Biscoe (MB)</w:t>
      </w:r>
      <w:r w:rsidR="00EC0195">
        <w:rPr>
          <w:rFonts w:ascii="Arial" w:hAnsi="Arial" w:cs="Arial"/>
          <w:color w:val="4472C4" w:themeColor="accent5"/>
          <w:lang w:val="en-US"/>
        </w:rPr>
        <w:t xml:space="preserve">; </w:t>
      </w:r>
      <w:r w:rsidR="00EC0195" w:rsidRPr="004E6D3B">
        <w:rPr>
          <w:rFonts w:ascii="Arial" w:hAnsi="Arial" w:cs="Arial"/>
          <w:color w:val="4472C4" w:themeColor="accent5"/>
        </w:rPr>
        <w:t>Cllr. Rhian Harris (RH);</w:t>
      </w:r>
      <w:r w:rsidR="00EC0195">
        <w:rPr>
          <w:rFonts w:ascii="Arial" w:hAnsi="Arial" w:cs="Arial"/>
          <w:color w:val="4472C4" w:themeColor="accent5"/>
        </w:rPr>
        <w:t xml:space="preserve"> </w:t>
      </w:r>
      <w:r w:rsidR="00DE628A" w:rsidRPr="004E6D3B">
        <w:rPr>
          <w:rFonts w:ascii="Arial" w:hAnsi="Arial" w:cs="Arial"/>
          <w:color w:val="4472C4" w:themeColor="accent5"/>
          <w:lang w:val="en-US"/>
        </w:rPr>
        <w:t xml:space="preserve">Cllr. </w:t>
      </w:r>
      <w:r w:rsidR="00DE628A" w:rsidRPr="004E6D3B">
        <w:rPr>
          <w:rFonts w:ascii="Arial" w:hAnsi="Arial" w:cs="Arial"/>
          <w:color w:val="4472C4" w:themeColor="accent5"/>
        </w:rPr>
        <w:t>Huw Roberts (HR)</w:t>
      </w:r>
      <w:r w:rsidR="00750AC3">
        <w:rPr>
          <w:rFonts w:ascii="Arial" w:hAnsi="Arial" w:cs="Arial"/>
          <w:color w:val="4472C4" w:themeColor="accent5"/>
        </w:rPr>
        <w:t xml:space="preserve">; </w:t>
      </w:r>
      <w:r w:rsidR="00750AC3" w:rsidRPr="004E6D3B">
        <w:rPr>
          <w:rFonts w:ascii="Arial" w:hAnsi="Arial" w:cs="Arial"/>
          <w:color w:val="4472C4" w:themeColor="accent5"/>
          <w:lang w:val="en-US"/>
        </w:rPr>
        <w:t>Cllr. David Beynon (DB</w:t>
      </w:r>
      <w:r w:rsidR="00750AC3">
        <w:rPr>
          <w:rFonts w:ascii="Arial" w:hAnsi="Arial" w:cs="Arial"/>
          <w:color w:val="4472C4" w:themeColor="accent5"/>
          <w:lang w:val="en-US"/>
        </w:rPr>
        <w:t>).</w:t>
      </w:r>
      <w:r w:rsidR="00E06F5B" w:rsidRPr="004E6D3B">
        <w:rPr>
          <w:rFonts w:ascii="Arial" w:hAnsi="Arial" w:cs="Arial"/>
          <w:color w:val="4472C4" w:themeColor="accent5"/>
        </w:rPr>
        <w:br/>
      </w:r>
      <w:r w:rsidR="003E3184" w:rsidRPr="004E6D3B">
        <w:rPr>
          <w:rFonts w:ascii="Arial" w:hAnsi="Arial" w:cs="Arial"/>
          <w:b/>
          <w:bCs/>
          <w:lang w:val="en-US"/>
        </w:rPr>
        <w:t>Apologies:</w:t>
      </w:r>
      <w:r w:rsidR="003E3184" w:rsidRPr="004E6D3B">
        <w:rPr>
          <w:rFonts w:ascii="Arial" w:hAnsi="Arial" w:cs="Arial"/>
        </w:rPr>
        <w:t xml:space="preserve"> </w:t>
      </w:r>
      <w:r w:rsidR="003E3184" w:rsidRPr="004E6D3B">
        <w:rPr>
          <w:rFonts w:ascii="Arial" w:hAnsi="Arial" w:cs="Arial"/>
          <w:color w:val="4472C4" w:themeColor="accent5"/>
        </w:rPr>
        <w:t xml:space="preserve">Cllr. Jacob John (JJ); </w:t>
      </w:r>
      <w:r w:rsidR="00DE628A" w:rsidRPr="004E6D3B">
        <w:rPr>
          <w:rFonts w:ascii="Arial" w:hAnsi="Arial" w:cs="Arial"/>
          <w:color w:val="4472C4" w:themeColor="accent5"/>
        </w:rPr>
        <w:t>Cllr. Gary Chambers (GC);</w:t>
      </w:r>
      <w:r w:rsidR="00750AC3">
        <w:rPr>
          <w:rFonts w:ascii="Arial" w:hAnsi="Arial" w:cs="Arial"/>
          <w:color w:val="4472C4" w:themeColor="accent5"/>
        </w:rPr>
        <w:t xml:space="preserve"> </w:t>
      </w:r>
      <w:r w:rsidR="00750AC3" w:rsidRPr="004E6D3B">
        <w:rPr>
          <w:rFonts w:ascii="Arial" w:hAnsi="Arial" w:cs="Arial"/>
          <w:color w:val="4472C4" w:themeColor="accent5"/>
          <w:lang w:val="en-US"/>
        </w:rPr>
        <w:t>Cllr. Darren Hardy (DH</w:t>
      </w:r>
      <w:r w:rsidR="00750AC3">
        <w:rPr>
          <w:rFonts w:ascii="Arial" w:hAnsi="Arial" w:cs="Arial"/>
          <w:color w:val="4472C4" w:themeColor="accent5"/>
          <w:lang w:val="en-US"/>
        </w:rPr>
        <w:t>).</w:t>
      </w:r>
    </w:p>
    <w:p w14:paraId="31E0A873" w14:textId="35A6770F" w:rsidR="00754268" w:rsidRPr="004E6D3B" w:rsidRDefault="00754268" w:rsidP="00771B2E">
      <w:pPr>
        <w:pStyle w:val="Body"/>
        <w:ind w:left="720"/>
        <w:rPr>
          <w:rFonts w:ascii="Arial" w:hAnsi="Arial" w:cs="Arial"/>
          <w:color w:val="4472C4" w:themeColor="accent5"/>
        </w:rPr>
      </w:pPr>
      <w:r w:rsidRPr="004E6D3B">
        <w:rPr>
          <w:rFonts w:ascii="Arial" w:hAnsi="Arial" w:cs="Arial"/>
          <w:b/>
          <w:bCs/>
        </w:rPr>
        <w:t xml:space="preserve">Declarations of Interest: </w:t>
      </w:r>
      <w:r w:rsidR="004112DB" w:rsidRPr="004E6D3B">
        <w:rPr>
          <w:rFonts w:ascii="Arial" w:hAnsi="Arial" w:cs="Arial"/>
          <w:color w:val="4472C4" w:themeColor="accent5"/>
        </w:rPr>
        <w:t>None</w:t>
      </w:r>
    </w:p>
    <w:p w14:paraId="3D291571" w14:textId="77777777" w:rsidR="00561A9C" w:rsidRPr="004E6D3B" w:rsidRDefault="00561A9C" w:rsidP="00561A9C">
      <w:pPr>
        <w:pStyle w:val="ListParagraph"/>
        <w:rPr>
          <w:rFonts w:ascii="Arial" w:hAnsi="Arial" w:cs="Arial"/>
          <w:b/>
          <w:bCs/>
        </w:rPr>
      </w:pPr>
      <w:bookmarkStart w:id="0" w:name="_Hlk129253328"/>
    </w:p>
    <w:p w14:paraId="6C28543C" w14:textId="4338F704" w:rsidR="00561A9C" w:rsidRPr="004E6D3B" w:rsidRDefault="00D73E65" w:rsidP="00561A9C">
      <w:pPr>
        <w:pStyle w:val="Body"/>
        <w:jc w:val="center"/>
        <w:rPr>
          <w:rFonts w:ascii="Arial" w:eastAsia="Arial" w:hAnsi="Arial" w:cs="Arial"/>
          <w:b/>
          <w:bCs/>
          <w:u w:val="single"/>
        </w:rPr>
      </w:pPr>
      <w:r>
        <w:rPr>
          <w:rFonts w:ascii="Arial" w:hAnsi="Arial" w:cs="Arial"/>
          <w:b/>
          <w:bCs/>
          <w:u w:val="single"/>
          <w:lang w:val="en-US"/>
        </w:rPr>
        <w:t>KEY DECISIONS</w:t>
      </w:r>
    </w:p>
    <w:bookmarkEnd w:id="0"/>
    <w:p w14:paraId="04357A5C" w14:textId="77777777" w:rsidR="00F37385" w:rsidRPr="004E6D3B" w:rsidRDefault="00F37385" w:rsidP="00F37385">
      <w:pPr>
        <w:pStyle w:val="ListParagraph"/>
        <w:ind w:left="1080"/>
        <w:rPr>
          <w:rFonts w:ascii="Arial" w:hAnsi="Arial" w:cs="Arial"/>
          <w:b/>
          <w:bCs/>
        </w:rPr>
      </w:pPr>
    </w:p>
    <w:p w14:paraId="6F7A999F" w14:textId="74ADCDD4" w:rsidR="00B41624" w:rsidRPr="004E6D3B" w:rsidRDefault="00B41624" w:rsidP="00B41624">
      <w:pPr>
        <w:pStyle w:val="Body"/>
        <w:ind w:left="720"/>
        <w:rPr>
          <w:rFonts w:ascii="Arial" w:hAnsi="Arial" w:cs="Arial"/>
          <w:color w:val="4472C4" w:themeColor="accent5"/>
          <w:lang w:val="en-US"/>
        </w:rPr>
      </w:pPr>
      <w:r w:rsidRPr="004E6D3B">
        <w:rPr>
          <w:rFonts w:ascii="Arial" w:hAnsi="Arial" w:cs="Arial"/>
          <w:b/>
          <w:bCs/>
          <w:lang w:val="en-US"/>
        </w:rPr>
        <w:t>Reports from County Councillors</w:t>
      </w:r>
      <w:r w:rsidR="00843A02" w:rsidRPr="004E6D3B">
        <w:rPr>
          <w:rFonts w:ascii="Arial" w:hAnsi="Arial" w:cs="Arial"/>
          <w:b/>
          <w:bCs/>
          <w:lang w:val="en-US"/>
        </w:rPr>
        <w:t xml:space="preserve">. </w:t>
      </w:r>
    </w:p>
    <w:p w14:paraId="4D645D93" w14:textId="1CA330E2" w:rsidR="00B41624" w:rsidRPr="004E6D3B" w:rsidRDefault="00B41624" w:rsidP="008E08AE">
      <w:pPr>
        <w:pStyle w:val="Body"/>
        <w:ind w:left="720"/>
        <w:rPr>
          <w:rFonts w:ascii="Arial" w:hAnsi="Arial" w:cs="Arial"/>
          <w:color w:val="4472C4" w:themeColor="accent5"/>
          <w:lang w:val="en-US"/>
        </w:rPr>
      </w:pPr>
      <w:r w:rsidRPr="004E6D3B">
        <w:rPr>
          <w:rFonts w:ascii="Arial" w:hAnsi="Arial" w:cs="Arial"/>
          <w:b/>
          <w:bCs/>
          <w:lang w:val="en-US"/>
        </w:rPr>
        <w:t>Cllr. Kevin Griffiths</w:t>
      </w:r>
      <w:r w:rsidR="006C6CD1">
        <w:rPr>
          <w:rFonts w:ascii="Arial" w:hAnsi="Arial" w:cs="Arial"/>
          <w:b/>
          <w:bCs/>
          <w:lang w:val="en-US"/>
        </w:rPr>
        <w:t>/</w:t>
      </w:r>
      <w:r w:rsidRPr="004E6D3B">
        <w:rPr>
          <w:rFonts w:ascii="Arial" w:hAnsi="Arial" w:cs="Arial"/>
          <w:b/>
          <w:bCs/>
          <w:lang w:val="en-US"/>
        </w:rPr>
        <w:t>Cllr. Philip Downing</w:t>
      </w:r>
      <w:r w:rsidR="006C6CD1">
        <w:rPr>
          <w:rFonts w:ascii="Arial" w:hAnsi="Arial" w:cs="Arial"/>
          <w:b/>
          <w:bCs/>
          <w:lang w:val="en-US"/>
        </w:rPr>
        <w:t xml:space="preserve">: </w:t>
      </w:r>
      <w:r w:rsidR="00EC0195">
        <w:rPr>
          <w:rFonts w:ascii="Arial" w:hAnsi="Arial" w:cs="Arial"/>
          <w:color w:val="4472C4" w:themeColor="accent5"/>
          <w:lang w:val="en-US"/>
        </w:rPr>
        <w:t>No</w:t>
      </w:r>
      <w:r w:rsidR="00602F94">
        <w:rPr>
          <w:rFonts w:ascii="Arial" w:hAnsi="Arial" w:cs="Arial"/>
          <w:color w:val="4472C4" w:themeColor="accent5"/>
          <w:lang w:val="en-US"/>
        </w:rPr>
        <w:t>ne</w:t>
      </w:r>
    </w:p>
    <w:p w14:paraId="64A6524C" w14:textId="3D07D245" w:rsidR="00B41624" w:rsidRPr="004E6D3B" w:rsidRDefault="00B41624" w:rsidP="004F3CE9">
      <w:pPr>
        <w:pStyle w:val="Body"/>
        <w:ind w:left="720"/>
        <w:rPr>
          <w:rFonts w:ascii="Arial" w:hAnsi="Arial" w:cs="Arial"/>
          <w:b/>
          <w:bCs/>
          <w:color w:val="4472C4" w:themeColor="accent5"/>
          <w:lang w:val="en-US"/>
        </w:rPr>
      </w:pPr>
      <w:r w:rsidRPr="004E6D3B">
        <w:rPr>
          <w:rFonts w:ascii="Arial" w:hAnsi="Arial" w:cs="Arial"/>
          <w:b/>
          <w:bCs/>
          <w:lang w:val="en-US"/>
        </w:rPr>
        <w:t>Report from local Police</w:t>
      </w:r>
      <w:r w:rsidR="001907E5" w:rsidRPr="004E6D3B">
        <w:rPr>
          <w:rFonts w:ascii="Arial" w:hAnsi="Arial" w:cs="Arial"/>
          <w:b/>
          <w:bCs/>
          <w:lang w:val="en-US"/>
        </w:rPr>
        <w:t xml:space="preserve">. </w:t>
      </w:r>
      <w:r w:rsidR="00BE79A7">
        <w:rPr>
          <w:rFonts w:ascii="Arial" w:hAnsi="Arial" w:cs="Arial"/>
          <w:color w:val="4472C4" w:themeColor="accent5"/>
          <w:lang w:val="en-US"/>
        </w:rPr>
        <w:t xml:space="preserve">None </w:t>
      </w:r>
    </w:p>
    <w:p w14:paraId="14C6F0EA" w14:textId="51395FE8" w:rsidR="00602F94" w:rsidRPr="00D73E65" w:rsidRDefault="00B41624" w:rsidP="00D73E65">
      <w:pPr>
        <w:pStyle w:val="Body"/>
        <w:ind w:left="720"/>
        <w:rPr>
          <w:rFonts w:ascii="Arial" w:hAnsi="Arial" w:cs="Arial"/>
          <w:color w:val="4472C4" w:themeColor="accent5"/>
        </w:rPr>
      </w:pPr>
      <w:r w:rsidRPr="004E6D3B">
        <w:rPr>
          <w:rFonts w:ascii="Arial" w:hAnsi="Arial" w:cs="Arial"/>
          <w:b/>
          <w:bCs/>
          <w:lang w:val="en-US"/>
        </w:rPr>
        <w:t>Questions from the public relating to items on the agenda. (limited to 15 minutes)</w:t>
      </w:r>
      <w:r w:rsidR="001907E5" w:rsidRPr="004E6D3B">
        <w:rPr>
          <w:rFonts w:ascii="Arial" w:hAnsi="Arial" w:cs="Arial"/>
          <w:b/>
          <w:bCs/>
          <w:lang w:val="en-US"/>
        </w:rPr>
        <w:t>.</w:t>
      </w:r>
      <w:r w:rsidR="004F3CE9" w:rsidRPr="004E6D3B">
        <w:rPr>
          <w:rFonts w:ascii="Arial" w:hAnsi="Arial" w:cs="Arial"/>
          <w:b/>
          <w:bCs/>
          <w:lang w:val="en-US"/>
        </w:rPr>
        <w:t xml:space="preserve"> </w:t>
      </w:r>
      <w:r w:rsidR="004F3CE9" w:rsidRPr="004E6D3B">
        <w:rPr>
          <w:rFonts w:ascii="Arial" w:hAnsi="Arial" w:cs="Arial"/>
          <w:color w:val="4472C4" w:themeColor="accent5"/>
          <w:lang w:val="en-US"/>
        </w:rPr>
        <w:t>None received</w:t>
      </w:r>
      <w:r w:rsidR="00B7339A" w:rsidRPr="004E6D3B">
        <w:rPr>
          <w:rFonts w:ascii="Arial" w:hAnsi="Arial" w:cs="Arial"/>
          <w:color w:val="4472C4" w:themeColor="accent5"/>
        </w:rPr>
        <w:br/>
      </w:r>
    </w:p>
    <w:p w14:paraId="6D53CE8B" w14:textId="3E9E4993" w:rsidR="00DE628A" w:rsidRPr="007B6F6B" w:rsidRDefault="00DE628A" w:rsidP="00DE628A">
      <w:pPr>
        <w:pStyle w:val="ListParagraph"/>
        <w:numPr>
          <w:ilvl w:val="0"/>
          <w:numId w:val="4"/>
        </w:numPr>
        <w:rPr>
          <w:rFonts w:ascii="Arial" w:hAnsi="Arial" w:cs="Arial"/>
          <w:b/>
          <w:bCs/>
        </w:rPr>
      </w:pPr>
      <w:r w:rsidRPr="007B6F6B">
        <w:rPr>
          <w:rFonts w:ascii="Arial" w:hAnsi="Arial" w:cs="Arial"/>
          <w:b/>
          <w:bCs/>
        </w:rPr>
        <w:t>To receive and accept of the minutes of the Ordinary Full Council Meeting 27</w:t>
      </w:r>
      <w:r w:rsidRPr="007B6F6B">
        <w:rPr>
          <w:rFonts w:ascii="Arial" w:hAnsi="Arial" w:cs="Arial"/>
          <w:b/>
          <w:bCs/>
          <w:vertAlign w:val="superscript"/>
        </w:rPr>
        <w:t>th</w:t>
      </w:r>
      <w:r w:rsidRPr="007B6F6B">
        <w:rPr>
          <w:rFonts w:ascii="Arial" w:hAnsi="Arial" w:cs="Arial"/>
          <w:b/>
          <w:bCs/>
        </w:rPr>
        <w:t xml:space="preserve"> November 2025</w:t>
      </w:r>
      <w:r w:rsidR="00602F94" w:rsidRPr="007B6F6B">
        <w:rPr>
          <w:rFonts w:ascii="Arial" w:hAnsi="Arial" w:cs="Arial"/>
          <w:b/>
          <w:bCs/>
        </w:rPr>
        <w:br/>
      </w:r>
      <w:r w:rsidR="00A130DA" w:rsidRPr="007B6F6B">
        <w:rPr>
          <w:rFonts w:ascii="Arial" w:hAnsi="Arial" w:cs="Arial"/>
          <w:color w:val="4472C4" w:themeColor="accent5"/>
        </w:rPr>
        <w:t>Proposed, seconded and agreed by all to accept the minutes as a true and accurate record</w:t>
      </w:r>
      <w:r w:rsidR="007B6F6B" w:rsidRPr="007B6F6B">
        <w:rPr>
          <w:rFonts w:ascii="Arial" w:hAnsi="Arial" w:cs="Arial"/>
          <w:color w:val="4472C4" w:themeColor="accent5"/>
        </w:rPr>
        <w:t>.</w:t>
      </w:r>
    </w:p>
    <w:p w14:paraId="43279066" w14:textId="77777777" w:rsidR="00DE628A" w:rsidRPr="007B6F6B" w:rsidRDefault="00DE628A" w:rsidP="00DE628A">
      <w:pPr>
        <w:pStyle w:val="ListParagraph"/>
        <w:ind w:left="1080"/>
        <w:rPr>
          <w:rFonts w:ascii="Arial" w:hAnsi="Arial" w:cs="Arial"/>
          <w:b/>
          <w:bCs/>
        </w:rPr>
      </w:pPr>
    </w:p>
    <w:p w14:paraId="5FDB7417" w14:textId="77777777" w:rsidR="00DE628A" w:rsidRPr="007B6F6B" w:rsidRDefault="00DE628A" w:rsidP="00DE628A">
      <w:pPr>
        <w:pStyle w:val="ListParagraph"/>
        <w:numPr>
          <w:ilvl w:val="0"/>
          <w:numId w:val="4"/>
        </w:numPr>
        <w:rPr>
          <w:rFonts w:ascii="Arial" w:hAnsi="Arial" w:cs="Arial"/>
          <w:b/>
          <w:bCs/>
        </w:rPr>
      </w:pPr>
      <w:r w:rsidRPr="007B6F6B">
        <w:rPr>
          <w:rFonts w:ascii="Arial" w:hAnsi="Arial" w:cs="Arial"/>
          <w:b/>
          <w:bCs/>
        </w:rPr>
        <w:t>Admin</w:t>
      </w:r>
      <w:r w:rsidRPr="007B6F6B">
        <w:rPr>
          <w:rFonts w:ascii="Arial" w:eastAsia="Arial" w:hAnsi="Arial" w:cs="Arial"/>
        </w:rPr>
        <w:t>.</w:t>
      </w:r>
    </w:p>
    <w:p w14:paraId="01018ACC" w14:textId="5D914C37" w:rsidR="00DE628A" w:rsidRPr="007B6F6B" w:rsidRDefault="00DE628A" w:rsidP="00DE628A">
      <w:pPr>
        <w:pStyle w:val="ListParagraph"/>
        <w:numPr>
          <w:ilvl w:val="0"/>
          <w:numId w:val="17"/>
        </w:numPr>
        <w:rPr>
          <w:rFonts w:ascii="Arial" w:eastAsia="Arial" w:hAnsi="Arial" w:cs="Arial"/>
        </w:rPr>
      </w:pPr>
      <w:r w:rsidRPr="007B6F6B">
        <w:rPr>
          <w:rFonts w:ascii="Arial" w:eastAsia="Arial" w:hAnsi="Arial" w:cs="Arial"/>
        </w:rPr>
        <w:t>To note Civic Budget (£1500 total for year) spend since the last meeting:</w:t>
      </w:r>
      <w:r w:rsidRPr="007B6F6B">
        <w:rPr>
          <w:rFonts w:ascii="Arial" w:eastAsia="Arial" w:hAnsi="Arial" w:cs="Arial"/>
        </w:rPr>
        <w:br/>
        <w:t>£40 – floral tribute. Spend to date £268.92 + VAT</w:t>
      </w:r>
      <w:r w:rsidR="007B6F6B">
        <w:rPr>
          <w:rFonts w:ascii="Arial" w:eastAsia="Arial" w:hAnsi="Arial" w:cs="Arial"/>
        </w:rPr>
        <w:br/>
      </w:r>
      <w:r w:rsidR="007B6F6B">
        <w:rPr>
          <w:rFonts w:ascii="Arial" w:eastAsia="Arial" w:hAnsi="Arial" w:cs="Arial"/>
          <w:color w:val="4472C4" w:themeColor="accent5"/>
        </w:rPr>
        <w:t>Noted</w:t>
      </w:r>
    </w:p>
    <w:p w14:paraId="333671ED" w14:textId="2A53E517" w:rsidR="00DE628A" w:rsidRPr="007B6F6B" w:rsidRDefault="00DE628A" w:rsidP="00DE628A">
      <w:pPr>
        <w:pStyle w:val="ListParagraph"/>
        <w:numPr>
          <w:ilvl w:val="0"/>
          <w:numId w:val="17"/>
        </w:numPr>
        <w:rPr>
          <w:rFonts w:ascii="Arial" w:eastAsia="Arial" w:hAnsi="Arial" w:cs="Arial"/>
        </w:rPr>
      </w:pPr>
      <w:r w:rsidRPr="007B6F6B">
        <w:rPr>
          <w:rFonts w:ascii="Arial" w:eastAsia="Arial" w:hAnsi="Arial" w:cs="Arial"/>
        </w:rPr>
        <w:t>To note communications from One Voice Wales (OVW) and demonstration on access to the new website for all Cllrs.</w:t>
      </w:r>
      <w:r w:rsidR="007B6F6B">
        <w:rPr>
          <w:rFonts w:ascii="Arial" w:eastAsia="Arial" w:hAnsi="Arial" w:cs="Arial"/>
        </w:rPr>
        <w:br/>
      </w:r>
      <w:r w:rsidR="007B6F6B">
        <w:rPr>
          <w:rFonts w:ascii="Arial" w:eastAsia="Arial" w:hAnsi="Arial" w:cs="Arial"/>
          <w:color w:val="4472C4" w:themeColor="accent5"/>
        </w:rPr>
        <w:t>Agreed that Clerk will circulate joining instructions via email and any Cllr who is unable to access the website will liaise directly with the Clerk</w:t>
      </w:r>
      <w:r w:rsidR="005146AD">
        <w:rPr>
          <w:rFonts w:ascii="Arial" w:eastAsia="Arial" w:hAnsi="Arial" w:cs="Arial"/>
          <w:color w:val="4472C4" w:themeColor="accent5"/>
        </w:rPr>
        <w:t>.</w:t>
      </w:r>
    </w:p>
    <w:p w14:paraId="4ABD6551" w14:textId="7ABF7EB6" w:rsidR="00DE628A" w:rsidRPr="007B6F6B" w:rsidRDefault="00DE628A" w:rsidP="00DE628A">
      <w:pPr>
        <w:pStyle w:val="ListParagraph"/>
        <w:numPr>
          <w:ilvl w:val="0"/>
          <w:numId w:val="17"/>
        </w:numPr>
        <w:rPr>
          <w:rFonts w:ascii="Arial" w:eastAsia="Arial" w:hAnsi="Arial" w:cs="Arial"/>
        </w:rPr>
      </w:pPr>
      <w:r w:rsidRPr="007B6F6B">
        <w:rPr>
          <w:rFonts w:ascii="Arial" w:eastAsia="Arial" w:hAnsi="Arial" w:cs="Arial"/>
        </w:rPr>
        <w:t>To receive notice of OVW AGM on 21</w:t>
      </w:r>
      <w:r w:rsidRPr="007B6F6B">
        <w:rPr>
          <w:rFonts w:ascii="Arial" w:eastAsia="Arial" w:hAnsi="Arial" w:cs="Arial"/>
          <w:vertAlign w:val="superscript"/>
        </w:rPr>
        <w:t>st</w:t>
      </w:r>
      <w:r w:rsidRPr="007B6F6B">
        <w:rPr>
          <w:rFonts w:ascii="Arial" w:eastAsia="Arial" w:hAnsi="Arial" w:cs="Arial"/>
        </w:rPr>
        <w:t xml:space="preserve"> January 2026, 6pm – 8pm</w:t>
      </w:r>
      <w:r w:rsidR="005146AD">
        <w:rPr>
          <w:rFonts w:ascii="Arial" w:eastAsia="Arial" w:hAnsi="Arial" w:cs="Arial"/>
        </w:rPr>
        <w:br/>
      </w:r>
      <w:r w:rsidR="005146AD">
        <w:rPr>
          <w:rFonts w:ascii="Arial" w:eastAsia="Arial" w:hAnsi="Arial" w:cs="Arial"/>
          <w:color w:val="4472C4" w:themeColor="accent5"/>
        </w:rPr>
        <w:t>Noted</w:t>
      </w:r>
    </w:p>
    <w:p w14:paraId="5EE4C00F" w14:textId="3FFD7DE2" w:rsidR="00DE628A" w:rsidRPr="008C1E90" w:rsidRDefault="00DE628A" w:rsidP="00DE628A">
      <w:pPr>
        <w:pStyle w:val="ListParagraph"/>
        <w:numPr>
          <w:ilvl w:val="0"/>
          <w:numId w:val="17"/>
        </w:numPr>
        <w:rPr>
          <w:rFonts w:ascii="Arial" w:eastAsia="Arial" w:hAnsi="Arial" w:cs="Arial"/>
          <w:color w:val="4472C4" w:themeColor="accent5"/>
        </w:rPr>
      </w:pPr>
      <w:r w:rsidRPr="007B6F6B">
        <w:rPr>
          <w:rFonts w:ascii="Arial" w:eastAsia="Arial" w:hAnsi="Arial" w:cs="Arial"/>
        </w:rPr>
        <w:t>To agree attendee and reserve for the OVW AGM</w:t>
      </w:r>
      <w:r w:rsidR="005146AD">
        <w:rPr>
          <w:rFonts w:ascii="Arial" w:eastAsia="Arial" w:hAnsi="Arial" w:cs="Arial"/>
        </w:rPr>
        <w:br/>
      </w:r>
      <w:r w:rsidR="005146AD" w:rsidRPr="008C1E90">
        <w:rPr>
          <w:rFonts w:ascii="Arial" w:eastAsia="Arial" w:hAnsi="Arial" w:cs="Arial"/>
          <w:color w:val="4472C4" w:themeColor="accent5"/>
        </w:rPr>
        <w:t>Cllr Jane Harris and Cllr Gary Chambers were nominated</w:t>
      </w:r>
      <w:r w:rsidR="008C1E90">
        <w:rPr>
          <w:rFonts w:ascii="Arial" w:eastAsia="Arial" w:hAnsi="Arial" w:cs="Arial"/>
          <w:color w:val="4472C4" w:themeColor="accent5"/>
        </w:rPr>
        <w:t xml:space="preserve"> – proposed, seconded and agreed by all. </w:t>
      </w:r>
    </w:p>
    <w:p w14:paraId="08A8E9B4" w14:textId="6DA50039" w:rsidR="00DE628A" w:rsidRPr="00AF5C75" w:rsidRDefault="00DE628A" w:rsidP="00DE628A">
      <w:pPr>
        <w:pStyle w:val="ListParagraph"/>
        <w:numPr>
          <w:ilvl w:val="0"/>
          <w:numId w:val="17"/>
        </w:numPr>
        <w:rPr>
          <w:rFonts w:ascii="Arial" w:eastAsia="Arial" w:hAnsi="Arial" w:cs="Arial"/>
          <w:lang w:val="en-GB"/>
        </w:rPr>
      </w:pPr>
      <w:r w:rsidRPr="007B6F6B">
        <w:rPr>
          <w:rFonts w:ascii="Arial" w:eastAsia="Arial" w:hAnsi="Arial" w:cs="Arial"/>
        </w:rPr>
        <w:t xml:space="preserve">To </w:t>
      </w:r>
      <w:r w:rsidRPr="007B6F6B">
        <w:rPr>
          <w:rFonts w:ascii="Arial" w:eastAsia="Arial" w:hAnsi="Arial" w:cs="Arial"/>
          <w:lang w:val="en-GB"/>
        </w:rPr>
        <w:t>consider the motions for debate, and agree to provide the nominated councillor(s) with a mandate to vote on the motions</w:t>
      </w:r>
      <w:r w:rsidR="008C1E90">
        <w:rPr>
          <w:rFonts w:ascii="Arial" w:eastAsia="Arial" w:hAnsi="Arial" w:cs="Arial"/>
          <w:lang w:val="en-GB"/>
        </w:rPr>
        <w:br/>
      </w:r>
      <w:r w:rsidR="008C1E90">
        <w:rPr>
          <w:rFonts w:ascii="Arial" w:eastAsia="Arial" w:hAnsi="Arial" w:cs="Arial"/>
          <w:color w:val="4472C4" w:themeColor="accent5"/>
          <w:lang w:val="en-GB"/>
        </w:rPr>
        <w:t xml:space="preserve">It was proposed, seconded and agreed by all to </w:t>
      </w:r>
      <w:r w:rsidR="00732C00">
        <w:rPr>
          <w:rFonts w:ascii="Arial" w:eastAsia="Arial" w:hAnsi="Arial" w:cs="Arial"/>
          <w:color w:val="4472C4" w:themeColor="accent5"/>
          <w:lang w:val="en-GB"/>
        </w:rPr>
        <w:t>delegate responsibility for voting on the motions to the nominated councillors.</w:t>
      </w:r>
    </w:p>
    <w:p w14:paraId="47A83B04" w14:textId="3B1D0500" w:rsidR="00AF5C75" w:rsidRPr="00AF5C75" w:rsidRDefault="00AF5C75" w:rsidP="00AF5C75">
      <w:pPr>
        <w:rPr>
          <w:rFonts w:ascii="Arial" w:eastAsia="Arial" w:hAnsi="Arial" w:cs="Arial"/>
          <w:i/>
          <w:iCs/>
          <w:lang w:val="en-GB"/>
        </w:rPr>
      </w:pPr>
      <w:r>
        <w:rPr>
          <w:rFonts w:ascii="Arial" w:eastAsia="Arial" w:hAnsi="Arial" w:cs="Arial"/>
          <w:lang w:val="en-GB"/>
        </w:rPr>
        <w:br/>
      </w:r>
      <w:r w:rsidRPr="00AF5C75">
        <w:rPr>
          <w:rFonts w:ascii="Arial" w:eastAsia="Arial" w:hAnsi="Arial" w:cs="Arial"/>
          <w:i/>
          <w:iCs/>
          <w:color w:val="4472C4" w:themeColor="accent5"/>
          <w:lang w:val="en-GB"/>
        </w:rPr>
        <w:t>Cllr. Rhian Harris joined the meeting and apologised for lateness</w:t>
      </w:r>
      <w:r>
        <w:rPr>
          <w:rFonts w:ascii="Arial" w:eastAsia="Arial" w:hAnsi="Arial" w:cs="Arial"/>
          <w:i/>
          <w:iCs/>
          <w:color w:val="4472C4" w:themeColor="accent5"/>
          <w:lang w:val="en-GB"/>
        </w:rPr>
        <w:t xml:space="preserve"> 19.11</w:t>
      </w:r>
    </w:p>
    <w:p w14:paraId="6717DC54" w14:textId="77777777" w:rsidR="00AF5C75" w:rsidRPr="007B6F6B" w:rsidRDefault="00AF5C75" w:rsidP="00DE628A">
      <w:pPr>
        <w:rPr>
          <w:rFonts w:ascii="Arial" w:eastAsia="Arial" w:hAnsi="Arial" w:cs="Arial"/>
        </w:rPr>
      </w:pPr>
    </w:p>
    <w:p w14:paraId="31456008" w14:textId="77777777" w:rsidR="00DE628A" w:rsidRPr="007B6F6B" w:rsidRDefault="00DE628A" w:rsidP="00DE628A">
      <w:pPr>
        <w:pStyle w:val="ListParagraph"/>
        <w:numPr>
          <w:ilvl w:val="0"/>
          <w:numId w:val="4"/>
        </w:numPr>
        <w:rPr>
          <w:rFonts w:ascii="Arial" w:hAnsi="Arial" w:cs="Arial"/>
          <w:b/>
          <w:bCs/>
        </w:rPr>
      </w:pPr>
      <w:r w:rsidRPr="007B6F6B">
        <w:rPr>
          <w:rFonts w:ascii="Arial" w:hAnsi="Arial" w:cs="Arial"/>
          <w:b/>
          <w:bCs/>
        </w:rPr>
        <w:t>Policy, Compliance &amp; Finance (PCF)</w:t>
      </w:r>
    </w:p>
    <w:p w14:paraId="4D81E673" w14:textId="7C7C2EAB" w:rsidR="00DE628A" w:rsidRPr="007B6F6B" w:rsidRDefault="00DE628A" w:rsidP="00DE628A">
      <w:pPr>
        <w:pStyle w:val="ListParagraph"/>
        <w:numPr>
          <w:ilvl w:val="0"/>
          <w:numId w:val="19"/>
        </w:numPr>
        <w:ind w:left="1778"/>
        <w:rPr>
          <w:rFonts w:ascii="Arial" w:eastAsia="Arial" w:hAnsi="Arial" w:cs="Arial"/>
        </w:rPr>
      </w:pPr>
      <w:r w:rsidRPr="007B6F6B">
        <w:rPr>
          <w:rFonts w:ascii="Arial" w:eastAsia="Arial" w:hAnsi="Arial" w:cs="Arial"/>
        </w:rPr>
        <w:t xml:space="preserve">To note November 25 closing balances </w:t>
      </w:r>
      <w:r w:rsidR="009E52AE">
        <w:rPr>
          <w:rFonts w:ascii="Arial" w:eastAsia="Arial" w:hAnsi="Arial" w:cs="Arial"/>
        </w:rPr>
        <w:br/>
      </w:r>
      <w:r w:rsidR="009E52AE">
        <w:rPr>
          <w:rFonts w:ascii="Arial" w:eastAsia="Arial" w:hAnsi="Arial" w:cs="Arial"/>
          <w:color w:val="4472C4" w:themeColor="accent5"/>
        </w:rPr>
        <w:t>Received by all in advance of the meeting and noted.</w:t>
      </w:r>
    </w:p>
    <w:p w14:paraId="0B72B7ED" w14:textId="7F51E8E6" w:rsidR="00DE628A" w:rsidRPr="007B6F6B" w:rsidRDefault="00DE628A" w:rsidP="00DE628A">
      <w:pPr>
        <w:pStyle w:val="ListParagraph"/>
        <w:numPr>
          <w:ilvl w:val="0"/>
          <w:numId w:val="19"/>
        </w:numPr>
        <w:ind w:left="1778"/>
        <w:rPr>
          <w:rFonts w:ascii="Arial" w:eastAsia="Arial" w:hAnsi="Arial" w:cs="Arial"/>
        </w:rPr>
      </w:pPr>
      <w:r w:rsidRPr="007B6F6B">
        <w:rPr>
          <w:rFonts w:ascii="Arial" w:eastAsia="Arial" w:hAnsi="Arial" w:cs="Arial"/>
        </w:rPr>
        <w:t>To approve December payments made to date and anticipated</w:t>
      </w:r>
      <w:r w:rsidR="00E5672C" w:rsidRPr="00E5672C">
        <w:rPr>
          <w:rFonts w:ascii="Arial" w:eastAsia="Arial" w:hAnsi="Arial" w:cs="Arial"/>
          <w:color w:val="4472C4" w:themeColor="accent5"/>
        </w:rPr>
        <w:br/>
        <w:t>Proposed, seconded and agreed by all to approve.</w:t>
      </w:r>
    </w:p>
    <w:p w14:paraId="4B06B306" w14:textId="7A4FC2A5" w:rsidR="00DE628A" w:rsidRPr="007B6F6B" w:rsidRDefault="00DE628A" w:rsidP="00DE628A">
      <w:pPr>
        <w:pStyle w:val="ListParagraph"/>
        <w:numPr>
          <w:ilvl w:val="0"/>
          <w:numId w:val="19"/>
        </w:numPr>
        <w:ind w:left="1778"/>
        <w:rPr>
          <w:rFonts w:ascii="Arial" w:eastAsia="Arial" w:hAnsi="Arial" w:cs="Arial"/>
        </w:rPr>
      </w:pPr>
      <w:r w:rsidRPr="007B6F6B">
        <w:rPr>
          <w:rFonts w:ascii="Arial" w:eastAsia="Arial" w:hAnsi="Arial" w:cs="Arial"/>
        </w:rPr>
        <w:lastRenderedPageBreak/>
        <w:t>To approve known January payments</w:t>
      </w:r>
      <w:r w:rsidR="00E5672C">
        <w:rPr>
          <w:rFonts w:ascii="Arial" w:eastAsia="Arial" w:hAnsi="Arial" w:cs="Arial"/>
        </w:rPr>
        <w:br/>
      </w:r>
      <w:r w:rsidR="00E10787" w:rsidRPr="005B5E52">
        <w:rPr>
          <w:rFonts w:ascii="Arial" w:eastAsia="Arial" w:hAnsi="Arial" w:cs="Arial"/>
          <w:color w:val="4472C4" w:themeColor="accent5"/>
        </w:rPr>
        <w:t>Council</w:t>
      </w:r>
      <w:r w:rsidR="005B5E52" w:rsidRPr="005B5E52">
        <w:rPr>
          <w:rFonts w:ascii="Arial" w:eastAsia="Arial" w:hAnsi="Arial" w:cs="Arial"/>
          <w:color w:val="4472C4" w:themeColor="accent5"/>
        </w:rPr>
        <w:t xml:space="preserve"> noted</w:t>
      </w:r>
      <w:r w:rsidR="00E84E25">
        <w:rPr>
          <w:rFonts w:ascii="Arial" w:eastAsia="Arial" w:hAnsi="Arial" w:cs="Arial"/>
          <w:color w:val="4472C4" w:themeColor="accent5"/>
        </w:rPr>
        <w:t xml:space="preserve"> and approved</w:t>
      </w:r>
      <w:r w:rsidR="005B5E52" w:rsidRPr="005B5E52">
        <w:rPr>
          <w:rFonts w:ascii="Arial" w:eastAsia="Arial" w:hAnsi="Arial" w:cs="Arial"/>
          <w:color w:val="4472C4" w:themeColor="accent5"/>
        </w:rPr>
        <w:t xml:space="preserve"> these payments</w:t>
      </w:r>
      <w:r w:rsidR="005B5E52">
        <w:rPr>
          <w:rFonts w:ascii="Arial" w:eastAsia="Arial" w:hAnsi="Arial" w:cs="Arial"/>
        </w:rPr>
        <w:t>.</w:t>
      </w:r>
    </w:p>
    <w:p w14:paraId="5B0EC24C" w14:textId="60EB26BB" w:rsidR="00DE628A" w:rsidRPr="007B6F6B" w:rsidRDefault="00DE628A" w:rsidP="00DE628A">
      <w:pPr>
        <w:pStyle w:val="ListParagraph"/>
        <w:numPr>
          <w:ilvl w:val="0"/>
          <w:numId w:val="19"/>
        </w:numPr>
        <w:ind w:left="1778"/>
        <w:rPr>
          <w:rFonts w:ascii="Arial" w:eastAsia="Arial" w:hAnsi="Arial" w:cs="Arial"/>
        </w:rPr>
      </w:pPr>
      <w:r w:rsidRPr="007B6F6B">
        <w:rPr>
          <w:rFonts w:ascii="Arial" w:eastAsia="Arial" w:hAnsi="Arial" w:cs="Arial"/>
        </w:rPr>
        <w:t>To note receipt of Precept letter for 2026/27</w:t>
      </w:r>
      <w:r w:rsidR="005B5E52">
        <w:rPr>
          <w:rFonts w:ascii="Arial" w:eastAsia="Arial" w:hAnsi="Arial" w:cs="Arial"/>
        </w:rPr>
        <w:br/>
      </w:r>
      <w:r w:rsidR="005B5E52">
        <w:rPr>
          <w:rFonts w:ascii="Arial" w:eastAsia="Arial" w:hAnsi="Arial" w:cs="Arial"/>
          <w:color w:val="4472C4" w:themeColor="accent5"/>
        </w:rPr>
        <w:t>This had been circulated prior to the meeting</w:t>
      </w:r>
      <w:r w:rsidR="0057721F">
        <w:rPr>
          <w:rFonts w:ascii="Arial" w:eastAsia="Arial" w:hAnsi="Arial" w:cs="Arial"/>
          <w:color w:val="4472C4" w:themeColor="accent5"/>
        </w:rPr>
        <w:t xml:space="preserve"> and was noted.</w:t>
      </w:r>
    </w:p>
    <w:p w14:paraId="6040C4A2" w14:textId="3839B843" w:rsidR="00DE628A" w:rsidRPr="007B6F6B" w:rsidRDefault="00DE628A" w:rsidP="00DE628A">
      <w:pPr>
        <w:pStyle w:val="ListParagraph"/>
        <w:numPr>
          <w:ilvl w:val="0"/>
          <w:numId w:val="19"/>
        </w:numPr>
        <w:ind w:left="1778"/>
        <w:rPr>
          <w:rFonts w:ascii="Arial" w:eastAsia="Arial" w:hAnsi="Arial" w:cs="Arial"/>
        </w:rPr>
      </w:pPr>
      <w:r w:rsidRPr="007B6F6B">
        <w:rPr>
          <w:rFonts w:ascii="Arial" w:eastAsia="Arial" w:hAnsi="Arial" w:cs="Arial"/>
        </w:rPr>
        <w:t xml:space="preserve">To agree renewal of ICO registration and set-up of direct debit </w:t>
      </w:r>
      <w:r w:rsidR="0057721F">
        <w:rPr>
          <w:rFonts w:ascii="Arial" w:eastAsia="Arial" w:hAnsi="Arial" w:cs="Arial"/>
        </w:rPr>
        <w:br/>
      </w:r>
      <w:r w:rsidR="00D30448">
        <w:rPr>
          <w:rFonts w:ascii="Arial" w:eastAsia="Arial" w:hAnsi="Arial" w:cs="Arial"/>
          <w:color w:val="4472C4" w:themeColor="accent5"/>
        </w:rPr>
        <w:t>It was proposed, seconded and carried to set up the direct debit for payments.</w:t>
      </w:r>
    </w:p>
    <w:p w14:paraId="2FC471B0" w14:textId="63A51407" w:rsidR="00DE628A" w:rsidRPr="00645FB0" w:rsidRDefault="00DE628A" w:rsidP="00DE628A">
      <w:pPr>
        <w:pStyle w:val="ListParagraph"/>
        <w:numPr>
          <w:ilvl w:val="0"/>
          <w:numId w:val="19"/>
        </w:numPr>
        <w:ind w:left="1778"/>
        <w:rPr>
          <w:rFonts w:ascii="Arial" w:eastAsia="Arial" w:hAnsi="Arial" w:cs="Arial"/>
          <w:lang w:val="en-GB"/>
        </w:rPr>
      </w:pPr>
      <w:r w:rsidRPr="007B6F6B">
        <w:rPr>
          <w:rFonts w:ascii="Arial" w:eastAsia="Arial" w:hAnsi="Arial" w:cs="Arial"/>
          <w:lang w:val="en-GB"/>
        </w:rPr>
        <w:t>To consider Insurance quotations and agree a way forward.</w:t>
      </w:r>
      <w:r w:rsidR="00645FB0">
        <w:rPr>
          <w:rFonts w:ascii="Arial" w:eastAsia="Arial" w:hAnsi="Arial" w:cs="Arial"/>
          <w:color w:val="4472C4" w:themeColor="accent5"/>
          <w:lang w:val="en-GB"/>
        </w:rPr>
        <w:br/>
        <w:t>Company A:</w:t>
      </w:r>
    </w:p>
    <w:p w14:paraId="2FF3AB69" w14:textId="2EBBAB4F" w:rsidR="00645FB0" w:rsidRPr="007921D5" w:rsidRDefault="00645FB0" w:rsidP="007921D5">
      <w:pPr>
        <w:pStyle w:val="ListParagraph"/>
        <w:ind w:left="1778"/>
        <w:rPr>
          <w:rFonts w:ascii="Arial" w:eastAsia="Arial" w:hAnsi="Arial" w:cs="Arial"/>
          <w:lang w:val="en-GB"/>
        </w:rPr>
      </w:pPr>
      <w:r>
        <w:rPr>
          <w:rFonts w:ascii="Arial" w:eastAsia="Arial" w:hAnsi="Arial" w:cs="Arial"/>
          <w:color w:val="4472C4" w:themeColor="accent5"/>
          <w:lang w:val="en-GB"/>
        </w:rPr>
        <w:t>1 year - £</w:t>
      </w:r>
      <w:r w:rsidR="00B5775A">
        <w:rPr>
          <w:rFonts w:ascii="Arial" w:eastAsia="Arial" w:hAnsi="Arial" w:cs="Arial"/>
          <w:color w:val="4472C4" w:themeColor="accent5"/>
          <w:lang w:val="en-GB"/>
        </w:rPr>
        <w:t>6046.23 / 3 year LTA - £57</w:t>
      </w:r>
      <w:r w:rsidR="007921D5">
        <w:rPr>
          <w:rFonts w:ascii="Arial" w:eastAsia="Arial" w:hAnsi="Arial" w:cs="Arial"/>
          <w:color w:val="4472C4" w:themeColor="accent5"/>
          <w:lang w:val="en-GB"/>
        </w:rPr>
        <w:t>57.60 p/a</w:t>
      </w:r>
    </w:p>
    <w:p w14:paraId="6E64CEBD" w14:textId="11B2CAE4" w:rsidR="007921D5" w:rsidRPr="007921D5" w:rsidRDefault="007921D5" w:rsidP="007921D5">
      <w:pPr>
        <w:pStyle w:val="ListParagraph"/>
        <w:ind w:left="1778"/>
        <w:rPr>
          <w:rFonts w:ascii="Arial" w:eastAsia="Arial" w:hAnsi="Arial" w:cs="Arial"/>
          <w:color w:val="4472C4" w:themeColor="accent5"/>
          <w:lang w:val="en-GB"/>
        </w:rPr>
      </w:pPr>
      <w:r w:rsidRPr="007921D5">
        <w:rPr>
          <w:rFonts w:ascii="Arial" w:eastAsia="Arial" w:hAnsi="Arial" w:cs="Arial"/>
          <w:color w:val="4472C4" w:themeColor="accent5"/>
          <w:lang w:val="en-GB"/>
        </w:rPr>
        <w:t>Company B:</w:t>
      </w:r>
    </w:p>
    <w:p w14:paraId="0A5964BA" w14:textId="01F4577F" w:rsidR="007921D5" w:rsidRDefault="007921D5" w:rsidP="007921D5">
      <w:pPr>
        <w:pStyle w:val="ListParagraph"/>
        <w:ind w:left="1778"/>
        <w:rPr>
          <w:rFonts w:ascii="Arial" w:eastAsia="Arial" w:hAnsi="Arial" w:cs="Arial"/>
          <w:color w:val="4472C4" w:themeColor="accent5"/>
          <w:lang w:val="en-GB"/>
        </w:rPr>
      </w:pPr>
      <w:r>
        <w:rPr>
          <w:rFonts w:ascii="Arial" w:eastAsia="Arial" w:hAnsi="Arial" w:cs="Arial"/>
          <w:color w:val="4472C4" w:themeColor="accent5"/>
          <w:lang w:val="en-GB"/>
        </w:rPr>
        <w:t>1 year - £</w:t>
      </w:r>
      <w:r w:rsidR="00D14A29">
        <w:rPr>
          <w:rFonts w:ascii="Arial" w:eastAsia="Arial" w:hAnsi="Arial" w:cs="Arial"/>
          <w:color w:val="4472C4" w:themeColor="accent5"/>
          <w:lang w:val="en-GB"/>
        </w:rPr>
        <w:t>3502.42 / 3 year LTA - £31</w:t>
      </w:r>
      <w:r w:rsidR="000C6431">
        <w:rPr>
          <w:rFonts w:ascii="Arial" w:eastAsia="Arial" w:hAnsi="Arial" w:cs="Arial"/>
          <w:color w:val="4472C4" w:themeColor="accent5"/>
          <w:lang w:val="en-GB"/>
        </w:rPr>
        <w:t>77.37 p/a</w:t>
      </w:r>
    </w:p>
    <w:p w14:paraId="035241C3" w14:textId="6BB673AE" w:rsidR="000C6431" w:rsidRDefault="000C6431" w:rsidP="007921D5">
      <w:pPr>
        <w:pStyle w:val="ListParagraph"/>
        <w:ind w:left="1778"/>
        <w:rPr>
          <w:rFonts w:ascii="Arial" w:eastAsia="Arial" w:hAnsi="Arial" w:cs="Arial"/>
          <w:color w:val="4472C4" w:themeColor="accent5"/>
          <w:lang w:val="en-GB"/>
        </w:rPr>
      </w:pPr>
      <w:r>
        <w:rPr>
          <w:rFonts w:ascii="Arial" w:eastAsia="Arial" w:hAnsi="Arial" w:cs="Arial"/>
          <w:color w:val="4472C4" w:themeColor="accent5"/>
          <w:lang w:val="en-GB"/>
        </w:rPr>
        <w:t>Following discussion, it was proposed, seconded and agreed by all to accept the quotation for a 3 year LTA from Company B.</w:t>
      </w:r>
    </w:p>
    <w:p w14:paraId="75BF5631" w14:textId="77777777" w:rsidR="00C25BBD" w:rsidRDefault="000C6431" w:rsidP="00C25BBD">
      <w:pPr>
        <w:pStyle w:val="ListParagraph"/>
        <w:ind w:left="1778"/>
        <w:rPr>
          <w:rFonts w:ascii="Arial" w:eastAsia="Arial" w:hAnsi="Arial" w:cs="Arial"/>
          <w:color w:val="auto"/>
          <w:lang w:val="en-GB"/>
        </w:rPr>
      </w:pPr>
      <w:r>
        <w:rPr>
          <w:rFonts w:ascii="Arial" w:eastAsia="Arial" w:hAnsi="Arial" w:cs="Arial"/>
          <w:color w:val="4472C4" w:themeColor="accent5"/>
          <w:lang w:val="en-GB"/>
        </w:rPr>
        <w:t>Company B was revealed to be Zurich Insurance, the Council’s current provider.</w:t>
      </w:r>
    </w:p>
    <w:p w14:paraId="1E4A49ED" w14:textId="28DF92BB" w:rsidR="00DE628A" w:rsidRPr="00CC7813" w:rsidRDefault="00DE628A" w:rsidP="00CC7813">
      <w:pPr>
        <w:pStyle w:val="ListParagraph"/>
        <w:numPr>
          <w:ilvl w:val="0"/>
          <w:numId w:val="19"/>
        </w:numPr>
        <w:rPr>
          <w:rFonts w:ascii="Arial" w:eastAsia="Arial" w:hAnsi="Arial" w:cs="Arial"/>
          <w:color w:val="auto"/>
          <w:lang w:val="en-GB"/>
        </w:rPr>
      </w:pPr>
      <w:r w:rsidRPr="00CC7813">
        <w:rPr>
          <w:rFonts w:ascii="Arial" w:eastAsia="Arial" w:hAnsi="Arial" w:cs="Arial"/>
          <w:color w:val="auto"/>
        </w:rPr>
        <w:t xml:space="preserve">To agree </w:t>
      </w:r>
      <w:r w:rsidRPr="00CC7813">
        <w:rPr>
          <w:rFonts w:ascii="Arial" w:eastAsia="Arial" w:hAnsi="Arial" w:cs="Arial"/>
        </w:rPr>
        <w:t xml:space="preserve">to request PCF Committee to consider a use of AI policy for the Council </w:t>
      </w:r>
      <w:r w:rsidR="000C6431" w:rsidRPr="00CC7813">
        <w:rPr>
          <w:rFonts w:ascii="Arial" w:eastAsia="Arial" w:hAnsi="Arial" w:cs="Arial"/>
        </w:rPr>
        <w:br/>
      </w:r>
      <w:r w:rsidR="000C6431" w:rsidRPr="00CC7813">
        <w:rPr>
          <w:rFonts w:ascii="Arial" w:eastAsia="Arial" w:hAnsi="Arial" w:cs="Arial"/>
          <w:color w:val="4472C4" w:themeColor="accent5"/>
        </w:rPr>
        <w:t>Resolved unanimously to request PCF</w:t>
      </w:r>
      <w:r w:rsidR="00C25BBD" w:rsidRPr="00CC7813">
        <w:rPr>
          <w:rFonts w:ascii="Arial" w:eastAsia="Arial" w:hAnsi="Arial" w:cs="Arial"/>
          <w:color w:val="4472C4" w:themeColor="accent5"/>
        </w:rPr>
        <w:t xml:space="preserve"> consider an AI policy.</w:t>
      </w:r>
    </w:p>
    <w:p w14:paraId="2302CC89" w14:textId="1929481A" w:rsidR="00DE628A" w:rsidRPr="007B6F6B" w:rsidRDefault="00DE628A" w:rsidP="00DE628A">
      <w:pPr>
        <w:pStyle w:val="ListParagraph"/>
        <w:numPr>
          <w:ilvl w:val="0"/>
          <w:numId w:val="19"/>
        </w:numPr>
        <w:ind w:left="1778"/>
        <w:rPr>
          <w:rFonts w:ascii="Arial" w:eastAsia="Arial" w:hAnsi="Arial" w:cs="Arial"/>
        </w:rPr>
      </w:pPr>
      <w:r w:rsidRPr="007B6F6B">
        <w:rPr>
          <w:rFonts w:ascii="Arial" w:eastAsia="Arial" w:hAnsi="Arial" w:cs="Arial"/>
        </w:rPr>
        <w:t>To receive an update on grant applications not discussed elsewhere on this agenda</w:t>
      </w:r>
      <w:r w:rsidR="00CC7813">
        <w:rPr>
          <w:rFonts w:ascii="Arial" w:eastAsia="Arial" w:hAnsi="Arial" w:cs="Arial"/>
        </w:rPr>
        <w:br/>
      </w:r>
      <w:r w:rsidR="00CC7813">
        <w:rPr>
          <w:rFonts w:ascii="Arial" w:eastAsia="Arial" w:hAnsi="Arial" w:cs="Arial"/>
          <w:color w:val="4472C4" w:themeColor="accent5"/>
        </w:rPr>
        <w:t>None not already included on this agenda</w:t>
      </w:r>
    </w:p>
    <w:p w14:paraId="3D6D6987" w14:textId="341CA38F" w:rsidR="00DE628A" w:rsidRPr="007B6F6B" w:rsidRDefault="00DE628A" w:rsidP="00DE628A">
      <w:pPr>
        <w:pStyle w:val="ListParagraph"/>
        <w:numPr>
          <w:ilvl w:val="0"/>
          <w:numId w:val="19"/>
        </w:numPr>
        <w:ind w:left="1778"/>
        <w:rPr>
          <w:rFonts w:ascii="Arial" w:eastAsia="Arial" w:hAnsi="Arial" w:cs="Arial"/>
        </w:rPr>
      </w:pPr>
      <w:r w:rsidRPr="007B6F6B">
        <w:rPr>
          <w:rFonts w:ascii="Arial" w:eastAsia="Arial" w:hAnsi="Arial" w:cs="Arial"/>
        </w:rPr>
        <w:t>To note with thanks successful application for Local Places for Nature Bulb Pack, comprising of 200 native Spring bulbs to be planted behind the Cenotaph</w:t>
      </w:r>
      <w:r w:rsidR="00CC7813">
        <w:rPr>
          <w:rFonts w:ascii="Arial" w:eastAsia="Arial" w:hAnsi="Arial" w:cs="Arial"/>
        </w:rPr>
        <w:br/>
      </w:r>
      <w:r w:rsidR="00CC7813">
        <w:rPr>
          <w:rFonts w:ascii="Arial" w:eastAsia="Arial" w:hAnsi="Arial" w:cs="Arial"/>
          <w:color w:val="4472C4" w:themeColor="accent5"/>
        </w:rPr>
        <w:t>Noted with thanks</w:t>
      </w:r>
      <w:r w:rsidR="00E84E25">
        <w:rPr>
          <w:rFonts w:ascii="Arial" w:eastAsia="Arial" w:hAnsi="Arial" w:cs="Arial"/>
          <w:color w:val="4472C4" w:themeColor="accent5"/>
        </w:rPr>
        <w:t>.</w:t>
      </w:r>
    </w:p>
    <w:p w14:paraId="29763E01" w14:textId="57E7A825" w:rsidR="00DE628A" w:rsidRPr="007B6F6B" w:rsidRDefault="00DE628A" w:rsidP="00DE628A">
      <w:pPr>
        <w:pStyle w:val="ListParagraph"/>
        <w:numPr>
          <w:ilvl w:val="0"/>
          <w:numId w:val="19"/>
        </w:numPr>
        <w:ind w:left="1778"/>
        <w:rPr>
          <w:rFonts w:ascii="Arial" w:eastAsia="Arial" w:hAnsi="Arial" w:cs="Arial"/>
        </w:rPr>
      </w:pPr>
      <w:r w:rsidRPr="007B6F6B">
        <w:rPr>
          <w:rFonts w:ascii="Arial" w:eastAsia="Arial" w:hAnsi="Arial" w:cs="Arial"/>
        </w:rPr>
        <w:t>To note with thanks additional funds of £209 received from Swansea Council for Period Poverty grant funding.</w:t>
      </w:r>
      <w:r w:rsidR="00CC7813">
        <w:rPr>
          <w:rFonts w:ascii="Arial" w:eastAsia="Arial" w:hAnsi="Arial" w:cs="Arial"/>
        </w:rPr>
        <w:br/>
      </w:r>
      <w:r w:rsidR="00CC7813">
        <w:rPr>
          <w:rFonts w:ascii="Arial" w:eastAsia="Arial" w:hAnsi="Arial" w:cs="Arial"/>
          <w:color w:val="4472C4" w:themeColor="accent5"/>
        </w:rPr>
        <w:t>Noted with thanks.</w:t>
      </w:r>
    </w:p>
    <w:p w14:paraId="38357DA9" w14:textId="27AC309A" w:rsidR="00DE628A" w:rsidRPr="007B6F6B" w:rsidRDefault="00DE628A" w:rsidP="00DE628A">
      <w:pPr>
        <w:pStyle w:val="ListParagraph"/>
        <w:numPr>
          <w:ilvl w:val="0"/>
          <w:numId w:val="19"/>
        </w:numPr>
        <w:ind w:left="1778"/>
        <w:rPr>
          <w:rFonts w:ascii="Arial" w:eastAsia="Arial" w:hAnsi="Arial" w:cs="Arial"/>
        </w:rPr>
      </w:pPr>
      <w:r w:rsidRPr="007B6F6B">
        <w:rPr>
          <w:rFonts w:ascii="Arial" w:eastAsia="Arial" w:hAnsi="Arial" w:cs="Arial"/>
        </w:rPr>
        <w:t xml:space="preserve">Finance and Governance Toolkit: </w:t>
      </w:r>
      <w:r w:rsidRPr="007B6F6B">
        <w:rPr>
          <w:rFonts w:ascii="Arial" w:eastAsia="Arial" w:hAnsi="Arial" w:cs="Arial"/>
        </w:rPr>
        <w:br/>
        <w:t>No update as PCF have not met this month.</w:t>
      </w:r>
      <w:r w:rsidR="00CC7813">
        <w:rPr>
          <w:rFonts w:ascii="Arial" w:eastAsia="Arial" w:hAnsi="Arial" w:cs="Arial"/>
        </w:rPr>
        <w:br/>
      </w:r>
      <w:r w:rsidR="00CC7813">
        <w:rPr>
          <w:rFonts w:ascii="Arial" w:eastAsia="Arial" w:hAnsi="Arial" w:cs="Arial"/>
          <w:color w:val="4472C4" w:themeColor="accent5"/>
        </w:rPr>
        <w:t>Noted</w:t>
      </w:r>
    </w:p>
    <w:p w14:paraId="7722994D" w14:textId="3EEC9C7D" w:rsidR="00DE628A" w:rsidRPr="00E84E25" w:rsidRDefault="00DE628A" w:rsidP="00BB2A41">
      <w:pPr>
        <w:pStyle w:val="ListParagraph"/>
        <w:numPr>
          <w:ilvl w:val="0"/>
          <w:numId w:val="19"/>
        </w:numPr>
        <w:ind w:left="1778"/>
        <w:rPr>
          <w:rFonts w:ascii="Arial" w:eastAsia="Arial" w:hAnsi="Arial" w:cs="Arial"/>
        </w:rPr>
      </w:pPr>
      <w:r w:rsidRPr="00E84E25">
        <w:rPr>
          <w:rFonts w:ascii="Arial" w:eastAsia="Arial" w:hAnsi="Arial" w:cs="Arial"/>
        </w:rPr>
        <w:t>To consider format of Annual Report and approve publication on Council Website</w:t>
      </w:r>
      <w:r w:rsidR="00CC7813" w:rsidRPr="00E84E25">
        <w:rPr>
          <w:rFonts w:ascii="Arial" w:eastAsia="Arial" w:hAnsi="Arial" w:cs="Arial"/>
        </w:rPr>
        <w:br/>
      </w:r>
      <w:r w:rsidR="008C4CCC" w:rsidRPr="00E84E25">
        <w:rPr>
          <w:rFonts w:ascii="Arial" w:eastAsia="Arial" w:hAnsi="Arial" w:cs="Arial"/>
          <w:color w:val="4472C4" w:themeColor="accent5"/>
        </w:rPr>
        <w:t>It was resolved unanimously to accept the report and publish as soon as practicable on the Council’s website.</w:t>
      </w:r>
      <w:r w:rsidRPr="00E84E25">
        <w:rPr>
          <w:rFonts w:ascii="Arial" w:eastAsia="Arial" w:hAnsi="Arial" w:cs="Arial"/>
        </w:rPr>
        <w:br/>
      </w:r>
    </w:p>
    <w:p w14:paraId="0560282C" w14:textId="77777777" w:rsidR="00DE628A" w:rsidRPr="007B6F6B" w:rsidRDefault="00DE628A" w:rsidP="00DE628A">
      <w:pPr>
        <w:pStyle w:val="ListParagraph"/>
        <w:numPr>
          <w:ilvl w:val="0"/>
          <w:numId w:val="4"/>
        </w:numPr>
        <w:rPr>
          <w:rFonts w:ascii="Arial" w:eastAsia="Arial" w:hAnsi="Arial" w:cs="Arial"/>
        </w:rPr>
      </w:pPr>
      <w:r w:rsidRPr="007B6F6B">
        <w:rPr>
          <w:rFonts w:ascii="Arial" w:eastAsia="Arial" w:hAnsi="Arial" w:cs="Arial"/>
          <w:b/>
          <w:bCs/>
        </w:rPr>
        <w:t>Planning</w:t>
      </w:r>
    </w:p>
    <w:p w14:paraId="54F1C393" w14:textId="23E2E793" w:rsidR="00DE628A" w:rsidRPr="00403A27" w:rsidRDefault="00DE628A" w:rsidP="00DE628A">
      <w:pPr>
        <w:ind w:left="1843" w:hanging="403"/>
        <w:rPr>
          <w:rFonts w:ascii="Arial" w:eastAsia="Arial" w:hAnsi="Arial" w:cs="Arial"/>
          <w:color w:val="4472C4" w:themeColor="accent5"/>
          <w:u w:color="000000"/>
        </w:rPr>
      </w:pPr>
      <w:r w:rsidRPr="007B6F6B">
        <w:rPr>
          <w:rFonts w:ascii="Arial" w:eastAsia="Arial" w:hAnsi="Arial" w:cs="Arial"/>
          <w:color w:val="000000"/>
          <w:u w:color="000000"/>
          <w:lang w:eastAsia="en-GB"/>
        </w:rPr>
        <w:t xml:space="preserve">a)  </w:t>
      </w:r>
      <w:r w:rsidRPr="00E84E25">
        <w:rPr>
          <w:rFonts w:ascii="Arial" w:eastAsia="Arial" w:hAnsi="Arial" w:cs="Arial"/>
          <w:u w:color="000000"/>
          <w:lang w:eastAsia="en-GB"/>
        </w:rPr>
        <w:t>To receive invite from Derwyn May Homes to discuss potential concerns during pre-consultation period and agree</w:t>
      </w:r>
      <w:r w:rsidRPr="00E84E25">
        <w:rPr>
          <w:rFonts w:ascii="Arial" w:eastAsia="Arial" w:hAnsi="Arial" w:cs="Arial"/>
          <w:u w:color="000000"/>
        </w:rPr>
        <w:t xml:space="preserve"> a way forward.</w:t>
      </w:r>
      <w:r w:rsidR="008C4CCC" w:rsidRPr="00E84E25">
        <w:rPr>
          <w:rFonts w:ascii="Arial" w:eastAsia="Arial" w:hAnsi="Arial" w:cs="Arial"/>
          <w:u w:color="000000"/>
        </w:rPr>
        <w:br/>
      </w:r>
      <w:r w:rsidR="00403A27" w:rsidRPr="00403A27">
        <w:rPr>
          <w:rFonts w:ascii="Arial" w:eastAsia="Arial" w:hAnsi="Arial" w:cs="Arial"/>
          <w:color w:val="4472C4" w:themeColor="accent5"/>
          <w:u w:color="000000"/>
        </w:rPr>
        <w:t>The Clerk will request a meeting for the Town Council in the New Year. Proposed, seconded and agreed by all.</w:t>
      </w:r>
    </w:p>
    <w:p w14:paraId="59E8C2F4" w14:textId="77777777" w:rsidR="00DE628A" w:rsidRPr="007B6F6B" w:rsidRDefault="00DE628A" w:rsidP="00DE628A">
      <w:pPr>
        <w:ind w:left="1418"/>
        <w:rPr>
          <w:rFonts w:ascii="Arial" w:eastAsia="Arial" w:hAnsi="Arial" w:cs="Arial"/>
        </w:rPr>
      </w:pPr>
    </w:p>
    <w:p w14:paraId="518C01B3" w14:textId="77777777" w:rsidR="00DE628A" w:rsidRPr="007B6F6B" w:rsidRDefault="00DE628A" w:rsidP="00DE628A">
      <w:pPr>
        <w:pStyle w:val="ListParagraph"/>
        <w:numPr>
          <w:ilvl w:val="0"/>
          <w:numId w:val="4"/>
        </w:numPr>
        <w:rPr>
          <w:rFonts w:ascii="Arial" w:eastAsia="Arial" w:hAnsi="Arial" w:cs="Arial"/>
        </w:rPr>
      </w:pPr>
      <w:r w:rsidRPr="007B6F6B">
        <w:rPr>
          <w:rFonts w:ascii="Arial" w:hAnsi="Arial" w:cs="Arial"/>
          <w:b/>
          <w:bCs/>
        </w:rPr>
        <w:t>Estates</w:t>
      </w:r>
      <w:r w:rsidRPr="007B6F6B">
        <w:rPr>
          <w:rFonts w:ascii="Arial" w:eastAsia="Arial" w:hAnsi="Arial" w:cs="Arial"/>
          <w:b/>
          <w:bCs/>
        </w:rPr>
        <w:t xml:space="preserve"> and Environment  (EE)</w:t>
      </w:r>
    </w:p>
    <w:p w14:paraId="032A21EC" w14:textId="52DAC86B" w:rsidR="00DE628A" w:rsidRPr="007B6F6B" w:rsidRDefault="00DE628A" w:rsidP="00DE628A">
      <w:pPr>
        <w:pStyle w:val="ListParagraph"/>
        <w:numPr>
          <w:ilvl w:val="0"/>
          <w:numId w:val="22"/>
        </w:numPr>
        <w:rPr>
          <w:rFonts w:ascii="Arial" w:eastAsia="Arial" w:hAnsi="Arial" w:cs="Arial"/>
        </w:rPr>
      </w:pPr>
      <w:r w:rsidRPr="007B6F6B">
        <w:rPr>
          <w:rFonts w:ascii="Arial" w:eastAsia="Arial" w:hAnsi="Arial" w:cs="Arial"/>
        </w:rPr>
        <w:t>To note lift breakdown and emergency callout costs</w:t>
      </w:r>
      <w:r w:rsidR="00403A27">
        <w:rPr>
          <w:rFonts w:ascii="Arial" w:eastAsia="Arial" w:hAnsi="Arial" w:cs="Arial"/>
        </w:rPr>
        <w:br/>
      </w:r>
      <w:r w:rsidR="00403A27">
        <w:rPr>
          <w:rFonts w:ascii="Arial" w:eastAsia="Arial" w:hAnsi="Arial" w:cs="Arial"/>
          <w:color w:val="4472C4" w:themeColor="accent5"/>
        </w:rPr>
        <w:t xml:space="preserve">It was noted that the lift at the Institute had broken down during the first week of December. </w:t>
      </w:r>
      <w:r w:rsidR="00CF673B">
        <w:rPr>
          <w:rFonts w:ascii="Arial" w:eastAsia="Arial" w:hAnsi="Arial" w:cs="Arial"/>
          <w:color w:val="4472C4" w:themeColor="accent5"/>
        </w:rPr>
        <w:t>The costs will be included in the payments.</w:t>
      </w:r>
    </w:p>
    <w:p w14:paraId="026411D0" w14:textId="03EEE3CC" w:rsidR="00DE628A" w:rsidRPr="007B6F6B" w:rsidRDefault="00DE628A" w:rsidP="00DE628A">
      <w:pPr>
        <w:pStyle w:val="ListParagraph"/>
        <w:numPr>
          <w:ilvl w:val="0"/>
          <w:numId w:val="22"/>
        </w:numPr>
        <w:rPr>
          <w:rFonts w:ascii="Arial" w:eastAsia="Arial" w:hAnsi="Arial" w:cs="Arial"/>
        </w:rPr>
      </w:pPr>
      <w:r w:rsidRPr="007B6F6B">
        <w:rPr>
          <w:rFonts w:ascii="Arial" w:eastAsia="Arial" w:hAnsi="Arial" w:cs="Arial"/>
        </w:rPr>
        <w:t>To note kitchen progress</w:t>
      </w:r>
      <w:r w:rsidR="00CF673B">
        <w:rPr>
          <w:rFonts w:ascii="Arial" w:eastAsia="Arial" w:hAnsi="Arial" w:cs="Arial"/>
        </w:rPr>
        <w:br/>
      </w:r>
      <w:r w:rsidR="00CF673B" w:rsidRPr="001B7C34">
        <w:rPr>
          <w:rFonts w:ascii="Arial" w:eastAsia="Arial" w:hAnsi="Arial" w:cs="Arial"/>
          <w:color w:val="4472C4" w:themeColor="accent5"/>
        </w:rPr>
        <w:t xml:space="preserve">It was noted the Clerk was waiting for the contractor to attend to repair and prepare the walls for tiling. This had been delayed as the contractor was </w:t>
      </w:r>
      <w:r w:rsidR="001B7C34" w:rsidRPr="001B7C34">
        <w:rPr>
          <w:rFonts w:ascii="Arial" w:eastAsia="Arial" w:hAnsi="Arial" w:cs="Arial"/>
          <w:color w:val="4472C4" w:themeColor="accent5"/>
        </w:rPr>
        <w:t xml:space="preserve">currently </w:t>
      </w:r>
      <w:r w:rsidR="00CF673B" w:rsidRPr="001B7C34">
        <w:rPr>
          <w:rFonts w:ascii="Arial" w:eastAsia="Arial" w:hAnsi="Arial" w:cs="Arial"/>
          <w:color w:val="4472C4" w:themeColor="accent5"/>
        </w:rPr>
        <w:t>unavailable</w:t>
      </w:r>
      <w:r w:rsidR="001B7C34" w:rsidRPr="001B7C34">
        <w:rPr>
          <w:rFonts w:ascii="Arial" w:eastAsia="Arial" w:hAnsi="Arial" w:cs="Arial"/>
          <w:color w:val="4472C4" w:themeColor="accent5"/>
        </w:rPr>
        <w:t>. Once this has been resolved, the caretaker will complete the tiling and the floor and kitchen will be fitted soon after.</w:t>
      </w:r>
    </w:p>
    <w:p w14:paraId="540BF915" w14:textId="6E4959CA" w:rsidR="00DE628A" w:rsidRPr="007B6F6B" w:rsidRDefault="00DE628A" w:rsidP="00DE628A">
      <w:pPr>
        <w:pStyle w:val="ListParagraph"/>
        <w:numPr>
          <w:ilvl w:val="0"/>
          <w:numId w:val="22"/>
        </w:numPr>
        <w:rPr>
          <w:rFonts w:ascii="Arial" w:eastAsia="Arial" w:hAnsi="Arial" w:cs="Arial"/>
        </w:rPr>
      </w:pPr>
      <w:r w:rsidRPr="007B6F6B">
        <w:rPr>
          <w:rFonts w:ascii="Arial" w:eastAsia="Arial" w:hAnsi="Arial" w:cs="Arial"/>
        </w:rPr>
        <w:t>To note callout to following roof leak in gents toilet and emergency repairs authorized by Town Clerk with Chair of Estates.</w:t>
      </w:r>
      <w:r w:rsidR="001B7C34">
        <w:rPr>
          <w:rFonts w:ascii="Arial" w:eastAsia="Arial" w:hAnsi="Arial" w:cs="Arial"/>
        </w:rPr>
        <w:br/>
      </w:r>
      <w:r w:rsidR="001B7C34">
        <w:rPr>
          <w:rFonts w:ascii="Arial" w:eastAsia="Arial" w:hAnsi="Arial" w:cs="Arial"/>
          <w:color w:val="4472C4" w:themeColor="accent5"/>
        </w:rPr>
        <w:t xml:space="preserve">The Clerk informed the meeting there was a </w:t>
      </w:r>
      <w:r w:rsidR="002633E2">
        <w:rPr>
          <w:rFonts w:ascii="Arial" w:eastAsia="Arial" w:hAnsi="Arial" w:cs="Arial"/>
          <w:color w:val="4472C4" w:themeColor="accent5"/>
        </w:rPr>
        <w:t xml:space="preserve">flood in the gents toilet caused by damage to the roof and gutter by over growth of foliage. The gutter and roof </w:t>
      </w:r>
      <w:r w:rsidR="002633E2">
        <w:rPr>
          <w:rFonts w:ascii="Arial" w:eastAsia="Arial" w:hAnsi="Arial" w:cs="Arial"/>
          <w:color w:val="4472C4" w:themeColor="accent5"/>
        </w:rPr>
        <w:lastRenderedPageBreak/>
        <w:t xml:space="preserve">repairs had been authorized by the Chair of EE </w:t>
      </w:r>
      <w:r w:rsidR="00B33953">
        <w:rPr>
          <w:rFonts w:ascii="Arial" w:eastAsia="Arial" w:hAnsi="Arial" w:cs="Arial"/>
          <w:color w:val="4472C4" w:themeColor="accent5"/>
        </w:rPr>
        <w:t xml:space="preserve">with the Clerk totalling £250. The Clerk and caretaker are monitoring the situation to ensure the </w:t>
      </w:r>
      <w:r w:rsidR="00BE548C">
        <w:rPr>
          <w:rFonts w:ascii="Arial" w:eastAsia="Arial" w:hAnsi="Arial" w:cs="Arial"/>
          <w:color w:val="4472C4" w:themeColor="accent5"/>
        </w:rPr>
        <w:t>leak has been successfully remedied.</w:t>
      </w:r>
    </w:p>
    <w:p w14:paraId="6A5F8505" w14:textId="2E479ECB" w:rsidR="00DE628A" w:rsidRPr="007B6F6B" w:rsidRDefault="00DE628A" w:rsidP="00DE628A">
      <w:pPr>
        <w:pStyle w:val="ListParagraph"/>
        <w:numPr>
          <w:ilvl w:val="0"/>
          <w:numId w:val="22"/>
        </w:numPr>
        <w:rPr>
          <w:rFonts w:ascii="Arial" w:eastAsia="Arial" w:hAnsi="Arial" w:cs="Arial"/>
        </w:rPr>
      </w:pPr>
      <w:r w:rsidRPr="007B6F6B">
        <w:rPr>
          <w:rFonts w:ascii="Arial" w:eastAsia="Arial" w:hAnsi="Arial" w:cs="Arial"/>
        </w:rPr>
        <w:t>To agree 2025 Section 6 report for publication on Council website.</w:t>
      </w:r>
      <w:r w:rsidR="00BE548C">
        <w:rPr>
          <w:rFonts w:ascii="Arial" w:eastAsia="Arial" w:hAnsi="Arial" w:cs="Arial"/>
        </w:rPr>
        <w:br/>
      </w:r>
      <w:r w:rsidR="00B47090">
        <w:rPr>
          <w:rFonts w:ascii="Arial" w:eastAsia="Arial" w:hAnsi="Arial" w:cs="Arial"/>
          <w:color w:val="4472C4" w:themeColor="accent5"/>
        </w:rPr>
        <w:t xml:space="preserve">The </w:t>
      </w:r>
      <w:r w:rsidR="002871E8">
        <w:rPr>
          <w:rFonts w:ascii="Arial" w:eastAsia="Arial" w:hAnsi="Arial" w:cs="Arial"/>
          <w:color w:val="4472C4" w:themeColor="accent5"/>
        </w:rPr>
        <w:t>publication of the report on the Council website was proposed, seconded and agreed by all.</w:t>
      </w:r>
    </w:p>
    <w:p w14:paraId="6D7F06AD" w14:textId="0CA39722" w:rsidR="00DE628A" w:rsidRPr="007B6F6B" w:rsidRDefault="00DE628A" w:rsidP="00DE628A">
      <w:pPr>
        <w:pStyle w:val="ListParagraph"/>
        <w:numPr>
          <w:ilvl w:val="0"/>
          <w:numId w:val="22"/>
        </w:numPr>
        <w:rPr>
          <w:rFonts w:ascii="Arial" w:eastAsia="Arial" w:hAnsi="Arial" w:cs="Arial"/>
        </w:rPr>
      </w:pPr>
      <w:r w:rsidRPr="007B6F6B">
        <w:rPr>
          <w:rFonts w:ascii="Arial" w:eastAsia="Arial" w:hAnsi="Arial" w:cs="Arial"/>
        </w:rPr>
        <w:t>To agree Terms of reference for Regeneration Sub-committee</w:t>
      </w:r>
      <w:r w:rsidR="002871E8">
        <w:rPr>
          <w:rFonts w:ascii="Arial" w:eastAsia="Arial" w:hAnsi="Arial" w:cs="Arial"/>
        </w:rPr>
        <w:br/>
      </w:r>
      <w:r w:rsidR="00D16C90">
        <w:rPr>
          <w:rFonts w:ascii="Arial" w:eastAsia="Arial" w:hAnsi="Arial" w:cs="Arial"/>
          <w:color w:val="4472C4" w:themeColor="accent5"/>
        </w:rPr>
        <w:t xml:space="preserve">It was proposed, seconded and agreed by all to adopt the Terms of reference for the Regeneration </w:t>
      </w:r>
      <w:r w:rsidR="000A7B81">
        <w:rPr>
          <w:rFonts w:ascii="Arial" w:eastAsia="Arial" w:hAnsi="Arial" w:cs="Arial"/>
          <w:color w:val="4472C4" w:themeColor="accent5"/>
        </w:rPr>
        <w:t>sub-committee.</w:t>
      </w:r>
    </w:p>
    <w:p w14:paraId="3D301056" w14:textId="096A6B51" w:rsidR="00DE628A" w:rsidRPr="007B6F6B" w:rsidRDefault="00DE628A" w:rsidP="00DE628A">
      <w:pPr>
        <w:pStyle w:val="ListParagraph"/>
        <w:numPr>
          <w:ilvl w:val="0"/>
          <w:numId w:val="22"/>
        </w:numPr>
        <w:rPr>
          <w:rFonts w:ascii="Arial" w:eastAsia="Arial" w:hAnsi="Arial" w:cs="Arial"/>
        </w:rPr>
      </w:pPr>
      <w:r w:rsidRPr="007B6F6B">
        <w:rPr>
          <w:rFonts w:ascii="Arial" w:eastAsia="Arial" w:hAnsi="Arial" w:cs="Arial"/>
        </w:rPr>
        <w:t>To agree membership of Regeneration sub-committee</w:t>
      </w:r>
      <w:r w:rsidR="000A7B81">
        <w:rPr>
          <w:rFonts w:ascii="Arial" w:eastAsia="Arial" w:hAnsi="Arial" w:cs="Arial"/>
        </w:rPr>
        <w:br/>
      </w:r>
      <w:r w:rsidR="000A7B81">
        <w:rPr>
          <w:rFonts w:ascii="Arial" w:eastAsia="Arial" w:hAnsi="Arial" w:cs="Arial"/>
          <w:color w:val="4472C4" w:themeColor="accent5"/>
        </w:rPr>
        <w:t xml:space="preserve">It was </w:t>
      </w:r>
      <w:r w:rsidR="0091782D">
        <w:rPr>
          <w:rFonts w:ascii="Arial" w:eastAsia="Arial" w:hAnsi="Arial" w:cs="Arial"/>
          <w:color w:val="4472C4" w:themeColor="accent5"/>
        </w:rPr>
        <w:t>resolved</w:t>
      </w:r>
      <w:r w:rsidR="000A7B81">
        <w:rPr>
          <w:rFonts w:ascii="Arial" w:eastAsia="Arial" w:hAnsi="Arial" w:cs="Arial"/>
          <w:color w:val="4472C4" w:themeColor="accent5"/>
        </w:rPr>
        <w:t xml:space="preserve"> that the membership be decided at the next EE meeting. </w:t>
      </w:r>
      <w:r w:rsidR="0091782D">
        <w:rPr>
          <w:rFonts w:ascii="Arial" w:eastAsia="Arial" w:hAnsi="Arial" w:cs="Arial"/>
          <w:color w:val="4472C4" w:themeColor="accent5"/>
        </w:rPr>
        <w:t>Agreed by all.</w:t>
      </w:r>
    </w:p>
    <w:p w14:paraId="77EF85E3" w14:textId="537737B2" w:rsidR="00DE628A" w:rsidRPr="007B6F6B" w:rsidRDefault="00DE628A" w:rsidP="00DE628A">
      <w:pPr>
        <w:pStyle w:val="ListParagraph"/>
        <w:numPr>
          <w:ilvl w:val="0"/>
          <w:numId w:val="22"/>
        </w:numPr>
        <w:rPr>
          <w:rFonts w:ascii="Arial" w:eastAsia="Arial" w:hAnsi="Arial" w:cs="Arial"/>
        </w:rPr>
      </w:pPr>
      <w:r w:rsidRPr="007B6F6B">
        <w:rPr>
          <w:rFonts w:ascii="Arial" w:eastAsia="Arial" w:hAnsi="Arial" w:cs="Arial"/>
        </w:rPr>
        <w:t>To note with thanks the donation of a real tree, by a local resident, for the Mechanics Institute.</w:t>
      </w:r>
      <w:r w:rsidR="0091782D">
        <w:rPr>
          <w:rFonts w:ascii="Arial" w:eastAsia="Arial" w:hAnsi="Arial" w:cs="Arial"/>
        </w:rPr>
        <w:br/>
      </w:r>
      <w:r w:rsidR="0091782D">
        <w:rPr>
          <w:rFonts w:ascii="Arial" w:eastAsia="Arial" w:hAnsi="Arial" w:cs="Arial"/>
          <w:color w:val="4472C4" w:themeColor="accent5"/>
        </w:rPr>
        <w:t>The generous donation was noted and Cllrs commented on how lovely the trees look this year.</w:t>
      </w:r>
    </w:p>
    <w:p w14:paraId="3AF03CB7" w14:textId="3CFC0075" w:rsidR="00DE628A" w:rsidRPr="007B6F6B" w:rsidRDefault="00DE628A" w:rsidP="00DE628A">
      <w:pPr>
        <w:pStyle w:val="ListParagraph"/>
        <w:numPr>
          <w:ilvl w:val="0"/>
          <w:numId w:val="22"/>
        </w:numPr>
        <w:rPr>
          <w:rFonts w:ascii="Arial" w:eastAsia="Arial" w:hAnsi="Arial" w:cs="Arial"/>
        </w:rPr>
      </w:pPr>
      <w:r w:rsidRPr="007B6F6B">
        <w:rPr>
          <w:rFonts w:ascii="Arial" w:eastAsia="Arial" w:hAnsi="Arial" w:cs="Arial"/>
        </w:rPr>
        <w:t>To discuss and agree to commission a forged Welsh Dragon for the structure at Dulais Glen</w:t>
      </w:r>
      <w:r w:rsidR="0091782D">
        <w:rPr>
          <w:rFonts w:ascii="Arial" w:eastAsia="Arial" w:hAnsi="Arial" w:cs="Arial"/>
        </w:rPr>
        <w:br/>
      </w:r>
      <w:r w:rsidR="0091782D">
        <w:rPr>
          <w:rFonts w:ascii="Arial" w:eastAsia="Arial" w:hAnsi="Arial" w:cs="Arial"/>
          <w:color w:val="4472C4" w:themeColor="accent5"/>
        </w:rPr>
        <w:t xml:space="preserve">The Clerk was asked to </w:t>
      </w:r>
      <w:r w:rsidR="00F35925">
        <w:rPr>
          <w:rFonts w:ascii="Arial" w:eastAsia="Arial" w:hAnsi="Arial" w:cs="Arial"/>
          <w:color w:val="4472C4" w:themeColor="accent5"/>
        </w:rPr>
        <w:t xml:space="preserve">get costings for this to be made and to take them to the next EE committee meeting. The Clerk explained that as the </w:t>
      </w:r>
      <w:r w:rsidR="00C125F1">
        <w:rPr>
          <w:rFonts w:ascii="Arial" w:eastAsia="Arial" w:hAnsi="Arial" w:cs="Arial"/>
          <w:color w:val="4472C4" w:themeColor="accent5"/>
        </w:rPr>
        <w:t>“</w:t>
      </w:r>
      <w:r w:rsidR="00F35925">
        <w:rPr>
          <w:rFonts w:ascii="Arial" w:eastAsia="Arial" w:hAnsi="Arial" w:cs="Arial"/>
          <w:color w:val="4472C4" w:themeColor="accent5"/>
        </w:rPr>
        <w:t>tree</w:t>
      </w:r>
      <w:r w:rsidR="00C125F1">
        <w:rPr>
          <w:rFonts w:ascii="Arial" w:eastAsia="Arial" w:hAnsi="Arial" w:cs="Arial"/>
          <w:color w:val="4472C4" w:themeColor="accent5"/>
        </w:rPr>
        <w:t>”</w:t>
      </w:r>
      <w:r w:rsidR="00F35925">
        <w:rPr>
          <w:rFonts w:ascii="Arial" w:eastAsia="Arial" w:hAnsi="Arial" w:cs="Arial"/>
          <w:color w:val="4472C4" w:themeColor="accent5"/>
        </w:rPr>
        <w:t xml:space="preserve"> was hand forged, any</w:t>
      </w:r>
      <w:r w:rsidR="00C125F1">
        <w:rPr>
          <w:rFonts w:ascii="Arial" w:eastAsia="Arial" w:hAnsi="Arial" w:cs="Arial"/>
          <w:color w:val="4472C4" w:themeColor="accent5"/>
        </w:rPr>
        <w:t xml:space="preserve"> additional items would need to be acquired from Swansea Forge. This was agreed unanimously.</w:t>
      </w:r>
    </w:p>
    <w:p w14:paraId="2D561E03" w14:textId="3E393F6A" w:rsidR="00DE628A" w:rsidRPr="00191EE6" w:rsidRDefault="00DE628A" w:rsidP="00DE628A">
      <w:pPr>
        <w:pStyle w:val="ListParagraph"/>
        <w:numPr>
          <w:ilvl w:val="0"/>
          <w:numId w:val="22"/>
        </w:numPr>
        <w:rPr>
          <w:rFonts w:ascii="Arial" w:eastAsia="Arial" w:hAnsi="Arial" w:cs="Arial"/>
          <w:color w:val="4472C4" w:themeColor="accent5"/>
        </w:rPr>
      </w:pPr>
      <w:r w:rsidRPr="007B6F6B">
        <w:rPr>
          <w:rFonts w:ascii="Arial" w:eastAsia="Arial" w:hAnsi="Arial" w:cs="Arial"/>
        </w:rPr>
        <w:t>To discuss correspondence regarding drug paraphernalia at the Railway station and agree a way forward.</w:t>
      </w:r>
      <w:r w:rsidR="00C125F1">
        <w:rPr>
          <w:rFonts w:ascii="Arial" w:eastAsia="Arial" w:hAnsi="Arial" w:cs="Arial"/>
        </w:rPr>
        <w:br/>
      </w:r>
      <w:r w:rsidR="00C125F1" w:rsidRPr="00191EE6">
        <w:rPr>
          <w:rFonts w:ascii="Arial" w:eastAsia="Arial" w:hAnsi="Arial" w:cs="Arial"/>
          <w:color w:val="4472C4" w:themeColor="accent5"/>
        </w:rPr>
        <w:t>The correspondence received had been circulated prior to the meeting. Cllrs resolved unanimously to re</w:t>
      </w:r>
      <w:r w:rsidR="00B60583" w:rsidRPr="00191EE6">
        <w:rPr>
          <w:rFonts w:ascii="Arial" w:eastAsia="Arial" w:hAnsi="Arial" w:cs="Arial"/>
          <w:color w:val="4472C4" w:themeColor="accent5"/>
        </w:rPr>
        <w:t xml:space="preserve">quest the Clerk inform the Police and Transport police. CE will look for a contact at TfW for the Clerk to contact to </w:t>
      </w:r>
      <w:r w:rsidR="00191EE6" w:rsidRPr="00191EE6">
        <w:rPr>
          <w:rFonts w:ascii="Arial" w:eastAsia="Arial" w:hAnsi="Arial" w:cs="Arial"/>
          <w:color w:val="4472C4" w:themeColor="accent5"/>
        </w:rPr>
        <w:t>request a meeting to discuss improved upkeep at the station and potential for lighting.</w:t>
      </w:r>
    </w:p>
    <w:p w14:paraId="5BCA1149" w14:textId="7AE9AE77" w:rsidR="00DE628A" w:rsidRPr="007B6F6B" w:rsidRDefault="00DE628A" w:rsidP="00DE628A">
      <w:pPr>
        <w:pStyle w:val="ListParagraph"/>
        <w:numPr>
          <w:ilvl w:val="0"/>
          <w:numId w:val="22"/>
        </w:numPr>
        <w:rPr>
          <w:rFonts w:ascii="Arial" w:eastAsia="Arial" w:hAnsi="Arial" w:cs="Arial"/>
        </w:rPr>
      </w:pPr>
      <w:r w:rsidRPr="007B6F6B">
        <w:rPr>
          <w:rFonts w:ascii="Arial" w:eastAsia="Arial" w:hAnsi="Arial" w:cs="Arial"/>
        </w:rPr>
        <w:t>To note successful Land registry search for Cenotaph area title deed and plan</w:t>
      </w:r>
      <w:r w:rsidR="00F35ADA">
        <w:rPr>
          <w:rFonts w:ascii="Arial" w:eastAsia="Arial" w:hAnsi="Arial" w:cs="Arial"/>
          <w:color w:val="4472C4" w:themeColor="accent5"/>
        </w:rPr>
        <w:t>. This was noted.</w:t>
      </w:r>
    </w:p>
    <w:p w14:paraId="72060033" w14:textId="77777777" w:rsidR="00DE628A" w:rsidRPr="007B6F6B" w:rsidRDefault="00DE628A" w:rsidP="00DE628A">
      <w:pPr>
        <w:rPr>
          <w:rFonts w:ascii="Arial" w:eastAsia="Arial" w:hAnsi="Arial" w:cs="Arial"/>
        </w:rPr>
      </w:pPr>
    </w:p>
    <w:p w14:paraId="6B4286D5" w14:textId="77777777" w:rsidR="00DE628A" w:rsidRPr="007B6F6B" w:rsidRDefault="00DE628A" w:rsidP="00DE628A">
      <w:pPr>
        <w:pStyle w:val="ListParagraph"/>
        <w:numPr>
          <w:ilvl w:val="0"/>
          <w:numId w:val="4"/>
        </w:numPr>
        <w:rPr>
          <w:rFonts w:ascii="Arial" w:hAnsi="Arial" w:cs="Arial"/>
          <w:b/>
          <w:bCs/>
        </w:rPr>
      </w:pPr>
      <w:r w:rsidRPr="007B6F6B">
        <w:rPr>
          <w:rFonts w:ascii="Arial" w:hAnsi="Arial" w:cs="Arial"/>
          <w:b/>
          <w:bCs/>
        </w:rPr>
        <w:t>Special Events (SE)</w:t>
      </w:r>
    </w:p>
    <w:p w14:paraId="723B7F34" w14:textId="0147E7D7" w:rsidR="00DE628A" w:rsidRPr="00F35ADA" w:rsidRDefault="00DE628A" w:rsidP="00DE628A">
      <w:pPr>
        <w:pStyle w:val="ListParagraph"/>
        <w:numPr>
          <w:ilvl w:val="0"/>
          <w:numId w:val="21"/>
        </w:numPr>
        <w:rPr>
          <w:rFonts w:ascii="Arial" w:eastAsia="Arial" w:hAnsi="Arial" w:cs="Arial"/>
          <w:color w:val="4472C4" w:themeColor="accent5"/>
        </w:rPr>
      </w:pPr>
      <w:r w:rsidRPr="007B6F6B">
        <w:rPr>
          <w:rFonts w:ascii="Arial" w:eastAsia="Arial" w:hAnsi="Arial" w:cs="Arial"/>
        </w:rPr>
        <w:t>Update on Christmas Events.</w:t>
      </w:r>
      <w:r w:rsidR="00F35ADA">
        <w:rPr>
          <w:rFonts w:ascii="Arial" w:eastAsia="Arial" w:hAnsi="Arial" w:cs="Arial"/>
        </w:rPr>
        <w:br/>
      </w:r>
      <w:r w:rsidR="00F35ADA">
        <w:rPr>
          <w:rFonts w:ascii="Arial" w:eastAsia="Arial" w:hAnsi="Arial" w:cs="Arial"/>
          <w:color w:val="4472C4" w:themeColor="accent5"/>
        </w:rPr>
        <w:t>KW provided an update on the Parade and grotto</w:t>
      </w:r>
      <w:r w:rsidR="00D73E65">
        <w:rPr>
          <w:rFonts w:ascii="Arial" w:eastAsia="Arial" w:hAnsi="Arial" w:cs="Arial"/>
          <w:color w:val="4472C4" w:themeColor="accent5"/>
        </w:rPr>
        <w:t>.</w:t>
      </w:r>
      <w:r w:rsidR="005367CD">
        <w:rPr>
          <w:rFonts w:ascii="Arial" w:eastAsia="Arial" w:hAnsi="Arial" w:cs="Arial"/>
          <w:color w:val="4472C4" w:themeColor="accent5"/>
        </w:rPr>
        <w:t xml:space="preserve"> </w:t>
      </w:r>
      <w:r w:rsidR="00E13EFA">
        <w:rPr>
          <w:rFonts w:ascii="Arial" w:eastAsia="Arial" w:hAnsi="Arial" w:cs="Arial"/>
          <w:color w:val="4472C4" w:themeColor="accent5"/>
        </w:rPr>
        <w:t xml:space="preserve">The Clerk provided an update on the </w:t>
      </w:r>
      <w:r w:rsidR="00D73E65">
        <w:rPr>
          <w:rFonts w:ascii="Arial" w:eastAsia="Arial" w:hAnsi="Arial" w:cs="Arial"/>
          <w:color w:val="4472C4" w:themeColor="accent5"/>
        </w:rPr>
        <w:t>pantomime.</w:t>
      </w:r>
    </w:p>
    <w:p w14:paraId="6F8BE865" w14:textId="5179DC92" w:rsidR="00DE628A" w:rsidRPr="007B6F6B" w:rsidRDefault="00DE628A" w:rsidP="00DE628A">
      <w:pPr>
        <w:pStyle w:val="ListParagraph"/>
        <w:numPr>
          <w:ilvl w:val="0"/>
          <w:numId w:val="21"/>
        </w:numPr>
        <w:rPr>
          <w:rFonts w:ascii="Arial" w:eastAsia="Arial" w:hAnsi="Arial" w:cs="Arial"/>
        </w:rPr>
      </w:pPr>
      <w:r w:rsidRPr="007B6F6B">
        <w:rPr>
          <w:rFonts w:ascii="Arial" w:eastAsia="Arial" w:hAnsi="Arial" w:cs="Arial"/>
        </w:rPr>
        <w:t>To agree date for Best dressed house and business judging 2025</w:t>
      </w:r>
      <w:r w:rsidR="00E92748">
        <w:rPr>
          <w:rFonts w:ascii="Arial" w:eastAsia="Arial" w:hAnsi="Arial" w:cs="Arial"/>
        </w:rPr>
        <w:br/>
      </w:r>
      <w:r w:rsidR="00E92748">
        <w:rPr>
          <w:rFonts w:ascii="Arial" w:eastAsia="Arial" w:hAnsi="Arial" w:cs="Arial"/>
          <w:color w:val="4472C4" w:themeColor="accent5"/>
        </w:rPr>
        <w:t xml:space="preserve">It was </w:t>
      </w:r>
      <w:r w:rsidR="00757B93">
        <w:rPr>
          <w:rFonts w:ascii="Arial" w:eastAsia="Arial" w:hAnsi="Arial" w:cs="Arial"/>
          <w:color w:val="4472C4" w:themeColor="accent5"/>
        </w:rPr>
        <w:t xml:space="preserve">proposed, seconded and </w:t>
      </w:r>
      <w:r w:rsidR="00E92748">
        <w:rPr>
          <w:rFonts w:ascii="Arial" w:eastAsia="Arial" w:hAnsi="Arial" w:cs="Arial"/>
          <w:color w:val="4472C4" w:themeColor="accent5"/>
        </w:rPr>
        <w:t xml:space="preserve">agreed the Mayor, Deputy Mayor and Vice-Chair of SE will carry out the judging on the </w:t>
      </w:r>
      <w:r w:rsidR="00757B93">
        <w:rPr>
          <w:rFonts w:ascii="Arial" w:eastAsia="Arial" w:hAnsi="Arial" w:cs="Arial"/>
          <w:color w:val="4472C4" w:themeColor="accent5"/>
        </w:rPr>
        <w:t>evening</w:t>
      </w:r>
      <w:r w:rsidR="00E92748">
        <w:rPr>
          <w:rFonts w:ascii="Arial" w:eastAsia="Arial" w:hAnsi="Arial" w:cs="Arial"/>
          <w:color w:val="4472C4" w:themeColor="accent5"/>
        </w:rPr>
        <w:t xml:space="preserve"> of Friday </w:t>
      </w:r>
      <w:r w:rsidR="00BD454F">
        <w:rPr>
          <w:rFonts w:ascii="Arial" w:eastAsia="Arial" w:hAnsi="Arial" w:cs="Arial"/>
          <w:color w:val="4472C4" w:themeColor="accent5"/>
        </w:rPr>
        <w:t>19</w:t>
      </w:r>
      <w:r w:rsidR="00BD454F" w:rsidRPr="00BD454F">
        <w:rPr>
          <w:rFonts w:ascii="Arial" w:eastAsia="Arial" w:hAnsi="Arial" w:cs="Arial"/>
          <w:color w:val="4472C4" w:themeColor="accent5"/>
          <w:vertAlign w:val="superscript"/>
        </w:rPr>
        <w:t>th</w:t>
      </w:r>
      <w:r w:rsidR="00BD454F">
        <w:rPr>
          <w:rFonts w:ascii="Arial" w:eastAsia="Arial" w:hAnsi="Arial" w:cs="Arial"/>
          <w:color w:val="4472C4" w:themeColor="accent5"/>
        </w:rPr>
        <w:t xml:space="preserve"> December. The first prize will be £150, second prize will be £100 and third prize will be £50</w:t>
      </w:r>
      <w:r w:rsidR="00757B93">
        <w:rPr>
          <w:rFonts w:ascii="Arial" w:eastAsia="Arial" w:hAnsi="Arial" w:cs="Arial"/>
          <w:color w:val="4472C4" w:themeColor="accent5"/>
        </w:rPr>
        <w:t>.</w:t>
      </w:r>
    </w:p>
    <w:p w14:paraId="655F6A4B" w14:textId="3E95D768" w:rsidR="00DE628A" w:rsidRPr="007B6F6B" w:rsidRDefault="00DE628A" w:rsidP="00DE628A">
      <w:pPr>
        <w:pStyle w:val="ListParagraph"/>
        <w:numPr>
          <w:ilvl w:val="0"/>
          <w:numId w:val="21"/>
        </w:numPr>
        <w:rPr>
          <w:rFonts w:ascii="Arial" w:eastAsia="Arial" w:hAnsi="Arial" w:cs="Arial"/>
        </w:rPr>
      </w:pPr>
      <w:r w:rsidRPr="007B6F6B">
        <w:rPr>
          <w:rFonts w:ascii="Arial" w:eastAsia="Arial" w:hAnsi="Arial" w:cs="Arial"/>
        </w:rPr>
        <w:t>To agree date of Parade for 2026</w:t>
      </w:r>
      <w:r w:rsidR="00757B93">
        <w:rPr>
          <w:rFonts w:ascii="Arial" w:eastAsia="Arial" w:hAnsi="Arial" w:cs="Arial"/>
        </w:rPr>
        <w:br/>
      </w:r>
      <w:r w:rsidR="00617984" w:rsidRPr="00617984">
        <w:rPr>
          <w:rFonts w:ascii="Arial" w:eastAsia="Arial" w:hAnsi="Arial" w:cs="Arial"/>
          <w:color w:val="4472C4" w:themeColor="accent5"/>
        </w:rPr>
        <w:t>The Parade was proposed, seconded and agreed for the first Friday in December (4</w:t>
      </w:r>
      <w:r w:rsidR="00617984" w:rsidRPr="00617984">
        <w:rPr>
          <w:rFonts w:ascii="Arial" w:eastAsia="Arial" w:hAnsi="Arial" w:cs="Arial"/>
          <w:color w:val="4472C4" w:themeColor="accent5"/>
          <w:vertAlign w:val="superscript"/>
        </w:rPr>
        <w:t>th</w:t>
      </w:r>
      <w:r w:rsidR="00617984" w:rsidRPr="00617984">
        <w:rPr>
          <w:rFonts w:ascii="Arial" w:eastAsia="Arial" w:hAnsi="Arial" w:cs="Arial"/>
          <w:color w:val="4472C4" w:themeColor="accent5"/>
        </w:rPr>
        <w:t xml:space="preserve">) to hold with tradition. </w:t>
      </w:r>
    </w:p>
    <w:p w14:paraId="187DA5FA" w14:textId="15758262" w:rsidR="00DE628A" w:rsidRPr="007B6F6B" w:rsidRDefault="00DE628A" w:rsidP="00DE628A">
      <w:pPr>
        <w:pStyle w:val="ListParagraph"/>
        <w:numPr>
          <w:ilvl w:val="0"/>
          <w:numId w:val="21"/>
        </w:numPr>
        <w:rPr>
          <w:rFonts w:ascii="Arial" w:eastAsia="Arial" w:hAnsi="Arial" w:cs="Arial"/>
        </w:rPr>
      </w:pPr>
      <w:r w:rsidRPr="007B6F6B">
        <w:rPr>
          <w:rFonts w:ascii="Arial" w:eastAsia="Arial" w:hAnsi="Arial" w:cs="Arial"/>
        </w:rPr>
        <w:t>To agree date of Pantomime for 2026</w:t>
      </w:r>
      <w:r w:rsidR="00617984">
        <w:rPr>
          <w:rFonts w:ascii="Arial" w:eastAsia="Arial" w:hAnsi="Arial" w:cs="Arial"/>
        </w:rPr>
        <w:br/>
      </w:r>
      <w:r w:rsidR="00617984">
        <w:rPr>
          <w:rFonts w:ascii="Arial" w:eastAsia="Arial" w:hAnsi="Arial" w:cs="Arial"/>
          <w:color w:val="4472C4" w:themeColor="accent5"/>
        </w:rPr>
        <w:t>It was resolved to move this ite</w:t>
      </w:r>
      <w:r w:rsidR="00721E1E">
        <w:rPr>
          <w:rFonts w:ascii="Arial" w:eastAsia="Arial" w:hAnsi="Arial" w:cs="Arial"/>
          <w:color w:val="4472C4" w:themeColor="accent5"/>
        </w:rPr>
        <w:t>m</w:t>
      </w:r>
      <w:r w:rsidR="00617984">
        <w:rPr>
          <w:rFonts w:ascii="Arial" w:eastAsia="Arial" w:hAnsi="Arial" w:cs="Arial"/>
          <w:color w:val="4472C4" w:themeColor="accent5"/>
        </w:rPr>
        <w:t xml:space="preserve"> to the next SE</w:t>
      </w:r>
      <w:r w:rsidR="00721E1E">
        <w:rPr>
          <w:rFonts w:ascii="Arial" w:eastAsia="Arial" w:hAnsi="Arial" w:cs="Arial"/>
          <w:color w:val="4472C4" w:themeColor="accent5"/>
        </w:rPr>
        <w:t>.</w:t>
      </w:r>
    </w:p>
    <w:p w14:paraId="32EEA59C" w14:textId="51E523ED" w:rsidR="0066021F" w:rsidRPr="00D73E65" w:rsidRDefault="00DE628A" w:rsidP="0066021F">
      <w:pPr>
        <w:pStyle w:val="ListParagraph"/>
        <w:numPr>
          <w:ilvl w:val="0"/>
          <w:numId w:val="21"/>
        </w:numPr>
        <w:rPr>
          <w:rFonts w:ascii="Arial" w:eastAsia="Arial" w:hAnsi="Arial" w:cs="Arial"/>
        </w:rPr>
      </w:pPr>
      <w:r w:rsidRPr="007B6F6B">
        <w:rPr>
          <w:rFonts w:ascii="Arial" w:eastAsia="Arial" w:hAnsi="Arial" w:cs="Arial"/>
        </w:rPr>
        <w:t>To consider joining World Book Day Treasure Hunt and agree a way forward.</w:t>
      </w:r>
      <w:r w:rsidR="00721E1E">
        <w:rPr>
          <w:rFonts w:ascii="Arial" w:eastAsia="Arial" w:hAnsi="Arial" w:cs="Arial"/>
        </w:rPr>
        <w:br/>
      </w:r>
      <w:r w:rsidR="00721E1E">
        <w:rPr>
          <w:rFonts w:ascii="Arial" w:eastAsia="Arial" w:hAnsi="Arial" w:cs="Arial"/>
          <w:color w:val="4472C4" w:themeColor="accent5"/>
        </w:rPr>
        <w:t xml:space="preserve">The Clerk has requested an information pack for </w:t>
      </w:r>
      <w:r w:rsidR="00B412FD">
        <w:rPr>
          <w:rFonts w:ascii="Arial" w:eastAsia="Arial" w:hAnsi="Arial" w:cs="Arial"/>
          <w:color w:val="4472C4" w:themeColor="accent5"/>
        </w:rPr>
        <w:t>more information but nothing has been received as yet. It was resolved to send this to SE for consideration once the information has been received.</w:t>
      </w:r>
    </w:p>
    <w:p w14:paraId="208BECF6" w14:textId="77777777" w:rsidR="0066021F" w:rsidRPr="0066021F" w:rsidRDefault="0066021F" w:rsidP="0066021F">
      <w:pPr>
        <w:rPr>
          <w:rFonts w:ascii="Arial" w:eastAsia="Arial" w:hAnsi="Arial" w:cs="Arial"/>
        </w:rPr>
      </w:pPr>
    </w:p>
    <w:p w14:paraId="07302258" w14:textId="77777777" w:rsidR="00DE628A" w:rsidRPr="007B6F6B" w:rsidRDefault="00DE628A" w:rsidP="00DE628A">
      <w:pPr>
        <w:pStyle w:val="ListParagraph"/>
        <w:numPr>
          <w:ilvl w:val="0"/>
          <w:numId w:val="4"/>
        </w:numPr>
        <w:rPr>
          <w:rFonts w:ascii="Arial" w:hAnsi="Arial" w:cs="Arial"/>
        </w:rPr>
      </w:pPr>
      <w:r w:rsidRPr="007B6F6B">
        <w:rPr>
          <w:rFonts w:ascii="Arial" w:hAnsi="Arial" w:cs="Arial"/>
          <w:b/>
          <w:bCs/>
          <w:lang w:val="en-GB"/>
        </w:rPr>
        <w:t>HR and Training (HR&amp;T)</w:t>
      </w:r>
    </w:p>
    <w:p w14:paraId="5CA24BE7" w14:textId="5817A11F" w:rsidR="00DE628A" w:rsidRPr="007B6F6B" w:rsidRDefault="00DE628A" w:rsidP="00DE628A">
      <w:pPr>
        <w:pStyle w:val="ListParagraph"/>
        <w:numPr>
          <w:ilvl w:val="0"/>
          <w:numId w:val="34"/>
        </w:numPr>
        <w:rPr>
          <w:rFonts w:ascii="Arial" w:hAnsi="Arial" w:cs="Arial"/>
        </w:rPr>
      </w:pPr>
      <w:r w:rsidRPr="007B6F6B">
        <w:rPr>
          <w:rFonts w:ascii="Arial" w:hAnsi="Arial" w:cs="Arial"/>
        </w:rPr>
        <w:t>To note Town Clerk has begun the CiLCA Portfolio Course</w:t>
      </w:r>
      <w:r w:rsidR="001C469A">
        <w:rPr>
          <w:rFonts w:ascii="Arial" w:hAnsi="Arial" w:cs="Arial"/>
        </w:rPr>
        <w:br/>
      </w:r>
      <w:r w:rsidR="002A1273">
        <w:rPr>
          <w:rFonts w:ascii="Arial" w:hAnsi="Arial" w:cs="Arial"/>
          <w:color w:val="4472C4" w:themeColor="accent5"/>
        </w:rPr>
        <w:t>This was noted</w:t>
      </w:r>
    </w:p>
    <w:p w14:paraId="5946D720" w14:textId="16375DC0" w:rsidR="00DE628A" w:rsidRPr="0066021F" w:rsidRDefault="00DE628A" w:rsidP="00DE628A">
      <w:pPr>
        <w:pStyle w:val="Body"/>
        <w:rPr>
          <w:rFonts w:ascii="Arial" w:hAnsi="Arial" w:cs="Arial"/>
          <w:i/>
          <w:iCs/>
          <w:color w:val="4472C4" w:themeColor="accent5"/>
        </w:rPr>
      </w:pPr>
      <w:r w:rsidRPr="007B6F6B">
        <w:rPr>
          <w:rFonts w:ascii="Arial" w:hAnsi="Arial" w:cs="Arial"/>
        </w:rPr>
        <w:lastRenderedPageBreak/>
        <w:br/>
      </w:r>
      <w:r w:rsidRPr="0066021F">
        <w:rPr>
          <w:rFonts w:ascii="Arial" w:hAnsi="Arial" w:cs="Arial"/>
          <w:i/>
          <w:iCs/>
        </w:rPr>
        <w:t>It is proposed</w:t>
      </w:r>
      <w:r w:rsidRPr="0066021F">
        <w:rPr>
          <w:rFonts w:ascii="Arial" w:hAnsi="Arial" w:cs="Arial"/>
        </w:rPr>
        <w:t xml:space="preserve"> </w:t>
      </w:r>
      <w:r w:rsidRPr="0066021F">
        <w:rPr>
          <w:rFonts w:ascii="Arial" w:hAnsi="Arial" w:cs="Arial"/>
          <w:i/>
          <w:iCs/>
        </w:rPr>
        <w:t>under the Public Bodies (Admission to Meetings) Act 1960, the public and representatives of the press and broadcast media be excluded from the meeting during the consideration of the following item(s) as publicity would be prejudicial to the public interest because of the confidential nature of the business to be transacted</w:t>
      </w:r>
      <w:r w:rsidR="002A1273" w:rsidRPr="0066021F">
        <w:rPr>
          <w:rFonts w:ascii="Arial" w:hAnsi="Arial" w:cs="Arial"/>
          <w:i/>
          <w:iCs/>
        </w:rPr>
        <w:br/>
      </w:r>
      <w:r w:rsidR="002A1273" w:rsidRPr="0066021F">
        <w:rPr>
          <w:rFonts w:ascii="Arial" w:hAnsi="Arial" w:cs="Arial"/>
          <w:i/>
          <w:iCs/>
          <w:color w:val="4472C4" w:themeColor="accent5"/>
        </w:rPr>
        <w:t>Proposed, seconded and agreed by all.</w:t>
      </w:r>
    </w:p>
    <w:p w14:paraId="0DB7CA48" w14:textId="77777777" w:rsidR="00DE628A" w:rsidRPr="007B6F6B" w:rsidRDefault="00DE628A" w:rsidP="00DE628A">
      <w:pPr>
        <w:pStyle w:val="ListParagraph"/>
        <w:ind w:left="1800"/>
        <w:rPr>
          <w:rFonts w:ascii="Arial" w:hAnsi="Arial" w:cs="Arial"/>
        </w:rPr>
      </w:pPr>
    </w:p>
    <w:p w14:paraId="0366D73D" w14:textId="5FBD2D77" w:rsidR="009E6AC2" w:rsidRDefault="00DE628A" w:rsidP="00D73E65">
      <w:pPr>
        <w:pStyle w:val="ListParagraph"/>
        <w:numPr>
          <w:ilvl w:val="0"/>
          <w:numId w:val="34"/>
        </w:numPr>
        <w:rPr>
          <w:rFonts w:ascii="Arial" w:hAnsi="Arial" w:cs="Arial"/>
          <w:color w:val="4472C4" w:themeColor="accent5"/>
        </w:rPr>
      </w:pPr>
      <w:r w:rsidRPr="007B6F6B">
        <w:rPr>
          <w:rFonts w:ascii="Arial" w:hAnsi="Arial" w:cs="Arial"/>
        </w:rPr>
        <w:t>To agree to vire funds from free reserves to pay for role evaluation</w:t>
      </w:r>
      <w:r w:rsidR="002A1273">
        <w:rPr>
          <w:rFonts w:ascii="Arial" w:hAnsi="Arial" w:cs="Arial"/>
        </w:rPr>
        <w:br/>
      </w:r>
      <w:r w:rsidR="009E6AC2">
        <w:rPr>
          <w:rFonts w:ascii="Arial" w:hAnsi="Arial" w:cs="Arial"/>
          <w:color w:val="4472C4" w:themeColor="accent5"/>
        </w:rPr>
        <w:t xml:space="preserve">Proposed not to vire funds </w:t>
      </w:r>
      <w:r w:rsidR="008A4996">
        <w:rPr>
          <w:rFonts w:ascii="Arial" w:hAnsi="Arial" w:cs="Arial"/>
          <w:color w:val="4472C4" w:themeColor="accent5"/>
        </w:rPr>
        <w:t>from free reserves to pay for role evaluation: DB</w:t>
      </w:r>
    </w:p>
    <w:p w14:paraId="50A51C79" w14:textId="39112E13" w:rsidR="008A4996" w:rsidRDefault="008A4996" w:rsidP="009E6AC2">
      <w:pPr>
        <w:pStyle w:val="ListParagraph"/>
        <w:ind w:left="1800"/>
        <w:rPr>
          <w:rFonts w:ascii="Arial" w:hAnsi="Arial" w:cs="Arial"/>
          <w:color w:val="4472C4" w:themeColor="accent5"/>
        </w:rPr>
      </w:pPr>
      <w:r>
        <w:rPr>
          <w:rFonts w:ascii="Arial" w:hAnsi="Arial" w:cs="Arial"/>
          <w:color w:val="4472C4" w:themeColor="accent5"/>
        </w:rPr>
        <w:t>Seconded: KG</w:t>
      </w:r>
    </w:p>
    <w:p w14:paraId="51B2A0F1" w14:textId="77777777" w:rsidR="00427698" w:rsidRDefault="004655FC" w:rsidP="009E6AC2">
      <w:pPr>
        <w:pStyle w:val="ListParagraph"/>
        <w:ind w:left="1800"/>
        <w:rPr>
          <w:rFonts w:ascii="Arial" w:hAnsi="Arial" w:cs="Arial"/>
          <w:color w:val="4472C4" w:themeColor="accent5"/>
        </w:rPr>
      </w:pPr>
      <w:r>
        <w:rPr>
          <w:rFonts w:ascii="Arial" w:hAnsi="Arial" w:cs="Arial"/>
          <w:color w:val="4472C4" w:themeColor="accent5"/>
        </w:rPr>
        <w:t>For</w:t>
      </w:r>
      <w:r w:rsidR="008A4996">
        <w:rPr>
          <w:rFonts w:ascii="Arial" w:hAnsi="Arial" w:cs="Arial"/>
          <w:color w:val="4472C4" w:themeColor="accent5"/>
        </w:rPr>
        <w:t>: MB/AW/AO/WJ</w:t>
      </w:r>
      <w:r w:rsidR="007C44BB">
        <w:rPr>
          <w:rFonts w:ascii="Arial" w:hAnsi="Arial" w:cs="Arial"/>
          <w:color w:val="4472C4" w:themeColor="accent5"/>
        </w:rPr>
        <w:br/>
        <w:t>Against: JH/SD/RH/HR/PD/</w:t>
      </w:r>
      <w:r w:rsidR="00BE2530">
        <w:rPr>
          <w:rFonts w:ascii="Arial" w:hAnsi="Arial" w:cs="Arial"/>
          <w:color w:val="4472C4" w:themeColor="accent5"/>
        </w:rPr>
        <w:t>KW</w:t>
      </w:r>
    </w:p>
    <w:p w14:paraId="10B9B55C" w14:textId="6387D899" w:rsidR="008A4996" w:rsidRDefault="00427698" w:rsidP="009E6AC2">
      <w:pPr>
        <w:pStyle w:val="ListParagraph"/>
        <w:ind w:left="1800"/>
        <w:rPr>
          <w:rFonts w:ascii="Arial" w:hAnsi="Arial" w:cs="Arial"/>
          <w:color w:val="4472C4" w:themeColor="accent5"/>
        </w:rPr>
      </w:pPr>
      <w:r>
        <w:rPr>
          <w:rFonts w:ascii="Arial" w:hAnsi="Arial" w:cs="Arial"/>
          <w:color w:val="4472C4" w:themeColor="accent5"/>
        </w:rPr>
        <w:t>Abstention: CE (due to technical issues</w:t>
      </w:r>
      <w:r w:rsidR="00845D60">
        <w:rPr>
          <w:rFonts w:ascii="Arial" w:hAnsi="Arial" w:cs="Arial"/>
          <w:color w:val="4472C4" w:themeColor="accent5"/>
        </w:rPr>
        <w:t xml:space="preserve"> which resulted in her missing the initial discussion and proposal)</w:t>
      </w:r>
      <w:r w:rsidR="00BE2530">
        <w:rPr>
          <w:rFonts w:ascii="Arial" w:hAnsi="Arial" w:cs="Arial"/>
          <w:color w:val="4472C4" w:themeColor="accent5"/>
        </w:rPr>
        <w:br/>
        <w:t>As the vote was tied, the Mayor has casting vote.</w:t>
      </w:r>
    </w:p>
    <w:p w14:paraId="103412D0" w14:textId="0DCB0AF8" w:rsidR="00BE2530" w:rsidRDefault="00BE2530" w:rsidP="009E6AC2">
      <w:pPr>
        <w:pStyle w:val="ListParagraph"/>
        <w:ind w:left="1800"/>
        <w:rPr>
          <w:rFonts w:ascii="Arial" w:hAnsi="Arial" w:cs="Arial"/>
          <w:color w:val="4472C4" w:themeColor="accent5"/>
        </w:rPr>
      </w:pPr>
      <w:r>
        <w:rPr>
          <w:rFonts w:ascii="Arial" w:hAnsi="Arial" w:cs="Arial"/>
          <w:color w:val="4472C4" w:themeColor="accent5"/>
        </w:rPr>
        <w:t>Casting vote:</w:t>
      </w:r>
      <w:r w:rsidR="000E4F78">
        <w:rPr>
          <w:rFonts w:ascii="Arial" w:hAnsi="Arial" w:cs="Arial"/>
          <w:color w:val="4472C4" w:themeColor="accent5"/>
        </w:rPr>
        <w:t xml:space="preserve"> Against</w:t>
      </w:r>
    </w:p>
    <w:p w14:paraId="131A3E61" w14:textId="39DE7B5E" w:rsidR="000E4F78" w:rsidRDefault="000E4F78" w:rsidP="009E6AC2">
      <w:pPr>
        <w:pStyle w:val="ListParagraph"/>
        <w:ind w:left="1800"/>
        <w:rPr>
          <w:rFonts w:ascii="Arial" w:hAnsi="Arial" w:cs="Arial"/>
          <w:color w:val="4472C4" w:themeColor="accent5"/>
        </w:rPr>
      </w:pPr>
      <w:r>
        <w:rPr>
          <w:rFonts w:ascii="Arial" w:hAnsi="Arial" w:cs="Arial"/>
          <w:color w:val="4472C4" w:themeColor="accent5"/>
        </w:rPr>
        <w:t>The motion fell.</w:t>
      </w:r>
    </w:p>
    <w:p w14:paraId="68A864F1" w14:textId="6CA710B4" w:rsidR="000E4F78" w:rsidRDefault="000E4F78" w:rsidP="009E6AC2">
      <w:pPr>
        <w:pStyle w:val="ListParagraph"/>
        <w:ind w:left="1800"/>
        <w:rPr>
          <w:rFonts w:ascii="Arial" w:hAnsi="Arial" w:cs="Arial"/>
          <w:color w:val="4472C4" w:themeColor="accent5"/>
        </w:rPr>
      </w:pPr>
      <w:r>
        <w:rPr>
          <w:rFonts w:ascii="Arial" w:hAnsi="Arial" w:cs="Arial"/>
          <w:color w:val="4472C4" w:themeColor="accent5"/>
        </w:rPr>
        <w:t>A second motion was proposed to agree to vire funds from free reserves to pay for role evaluation</w:t>
      </w:r>
      <w:r w:rsidR="004655FC">
        <w:rPr>
          <w:rFonts w:ascii="Arial" w:hAnsi="Arial" w:cs="Arial"/>
          <w:color w:val="4472C4" w:themeColor="accent5"/>
        </w:rPr>
        <w:t>:</w:t>
      </w:r>
      <w:r w:rsidR="00C42908">
        <w:rPr>
          <w:rFonts w:ascii="Arial" w:hAnsi="Arial" w:cs="Arial"/>
          <w:color w:val="4472C4" w:themeColor="accent5"/>
        </w:rPr>
        <w:t xml:space="preserve"> </w:t>
      </w:r>
      <w:r w:rsidR="004655FC">
        <w:rPr>
          <w:rFonts w:ascii="Arial" w:hAnsi="Arial" w:cs="Arial"/>
          <w:color w:val="4472C4" w:themeColor="accent5"/>
        </w:rPr>
        <w:t>RH</w:t>
      </w:r>
    </w:p>
    <w:p w14:paraId="503493F0" w14:textId="78782996" w:rsidR="004655FC" w:rsidRDefault="004655FC" w:rsidP="009E6AC2">
      <w:pPr>
        <w:pStyle w:val="ListParagraph"/>
        <w:ind w:left="1800"/>
        <w:rPr>
          <w:rFonts w:ascii="Arial" w:hAnsi="Arial" w:cs="Arial"/>
          <w:color w:val="4472C4" w:themeColor="accent5"/>
        </w:rPr>
      </w:pPr>
      <w:r>
        <w:rPr>
          <w:rFonts w:ascii="Arial" w:hAnsi="Arial" w:cs="Arial"/>
          <w:color w:val="4472C4" w:themeColor="accent5"/>
        </w:rPr>
        <w:t>Seconded: JH</w:t>
      </w:r>
    </w:p>
    <w:p w14:paraId="1E3A079F" w14:textId="51063B37" w:rsidR="004655FC" w:rsidRDefault="004655FC" w:rsidP="009E6AC2">
      <w:pPr>
        <w:pStyle w:val="ListParagraph"/>
        <w:ind w:left="1800"/>
        <w:rPr>
          <w:rFonts w:ascii="Arial" w:hAnsi="Arial" w:cs="Arial"/>
          <w:color w:val="4472C4" w:themeColor="accent5"/>
        </w:rPr>
      </w:pPr>
      <w:r>
        <w:rPr>
          <w:rFonts w:ascii="Arial" w:hAnsi="Arial" w:cs="Arial"/>
          <w:color w:val="4472C4" w:themeColor="accent5"/>
        </w:rPr>
        <w:t>For:</w:t>
      </w:r>
      <w:r w:rsidR="00427698">
        <w:rPr>
          <w:rFonts w:ascii="Arial" w:hAnsi="Arial" w:cs="Arial"/>
          <w:color w:val="4472C4" w:themeColor="accent5"/>
        </w:rPr>
        <w:t xml:space="preserve"> SD/KW/HR/PD/CE</w:t>
      </w:r>
    </w:p>
    <w:p w14:paraId="48843CE1" w14:textId="3E74925C" w:rsidR="00C42908" w:rsidRPr="007B6F6B" w:rsidRDefault="00171BA3" w:rsidP="009E6AC2">
      <w:pPr>
        <w:pStyle w:val="ListParagraph"/>
        <w:ind w:left="1800"/>
        <w:rPr>
          <w:rFonts w:ascii="Arial" w:hAnsi="Arial" w:cs="Arial"/>
        </w:rPr>
      </w:pPr>
      <w:r>
        <w:rPr>
          <w:rFonts w:ascii="Arial" w:hAnsi="Arial" w:cs="Arial"/>
          <w:color w:val="4472C4" w:themeColor="accent5"/>
        </w:rPr>
        <w:t>Against: DB/KG/MB/WJ/AO/AW</w:t>
      </w:r>
      <w:r>
        <w:rPr>
          <w:rFonts w:ascii="Arial" w:hAnsi="Arial" w:cs="Arial"/>
          <w:color w:val="4472C4" w:themeColor="accent5"/>
        </w:rPr>
        <w:br/>
        <w:t>The motion was carried</w:t>
      </w:r>
      <w:r w:rsidR="004C2DFA">
        <w:rPr>
          <w:rFonts w:ascii="Arial" w:hAnsi="Arial" w:cs="Arial"/>
          <w:color w:val="4472C4" w:themeColor="accent5"/>
        </w:rPr>
        <w:t>.</w:t>
      </w:r>
    </w:p>
    <w:p w14:paraId="1E03B4FD" w14:textId="755EFDBB" w:rsidR="00DE628A" w:rsidRPr="007B6F6B" w:rsidRDefault="00DE628A" w:rsidP="00DE628A">
      <w:pPr>
        <w:pStyle w:val="ListParagraph"/>
        <w:numPr>
          <w:ilvl w:val="0"/>
          <w:numId w:val="34"/>
        </w:numPr>
        <w:rPr>
          <w:rFonts w:ascii="Arial" w:hAnsi="Arial" w:cs="Arial"/>
        </w:rPr>
      </w:pPr>
      <w:r w:rsidRPr="007B6F6B">
        <w:rPr>
          <w:rFonts w:ascii="Arial" w:hAnsi="Arial" w:cs="Arial"/>
        </w:rPr>
        <w:t>To agree to and sign the CiLCA Learning and Confidentiality Agreement</w:t>
      </w:r>
      <w:r w:rsidR="004C2DFA">
        <w:rPr>
          <w:rFonts w:ascii="Arial" w:hAnsi="Arial" w:cs="Arial"/>
        </w:rPr>
        <w:br/>
      </w:r>
      <w:r w:rsidR="004C2DFA">
        <w:rPr>
          <w:rFonts w:ascii="Arial" w:hAnsi="Arial" w:cs="Arial"/>
          <w:color w:val="4472C4" w:themeColor="accent5"/>
        </w:rPr>
        <w:t>The Clerk suggested this be considered at the January meeting. This was proposed, seconded and agreed unanimously.</w:t>
      </w:r>
    </w:p>
    <w:p w14:paraId="0F43007D" w14:textId="70A7B5E4" w:rsidR="00DE628A" w:rsidRPr="00155D94" w:rsidRDefault="00DE628A" w:rsidP="00DE628A">
      <w:pPr>
        <w:pStyle w:val="ListParagraph"/>
        <w:numPr>
          <w:ilvl w:val="0"/>
          <w:numId w:val="34"/>
        </w:numPr>
        <w:rPr>
          <w:rFonts w:ascii="Arial" w:hAnsi="Arial" w:cs="Arial"/>
        </w:rPr>
      </w:pPr>
      <w:r w:rsidRPr="007B6F6B">
        <w:rPr>
          <w:rFonts w:ascii="Arial" w:eastAsia="Arial" w:hAnsi="Arial" w:cs="Arial"/>
        </w:rPr>
        <w:t>To agree uplift to staff salary as recommended by HR&amp;T Committee</w:t>
      </w:r>
      <w:r w:rsidR="004C2DFA">
        <w:rPr>
          <w:rFonts w:ascii="Arial" w:eastAsia="Arial" w:hAnsi="Arial" w:cs="Arial"/>
        </w:rPr>
        <w:br/>
      </w:r>
      <w:r w:rsidR="004173D1">
        <w:rPr>
          <w:rFonts w:ascii="Arial" w:eastAsia="Arial" w:hAnsi="Arial" w:cs="Arial"/>
          <w:color w:val="4472C4" w:themeColor="accent5"/>
        </w:rPr>
        <w:t>It was proposed, seconded and agreed to increase</w:t>
      </w:r>
      <w:r w:rsidR="00B23D99">
        <w:rPr>
          <w:rFonts w:ascii="Arial" w:eastAsia="Arial" w:hAnsi="Arial" w:cs="Arial"/>
          <w:color w:val="4472C4" w:themeColor="accent5"/>
        </w:rPr>
        <w:t xml:space="preserve"> the salary in line with other non-admin staff as recommended by the HR&amp;T committee</w:t>
      </w:r>
      <w:r w:rsidR="00155D94">
        <w:rPr>
          <w:rFonts w:ascii="Arial" w:eastAsia="Arial" w:hAnsi="Arial" w:cs="Arial"/>
          <w:color w:val="4472C4" w:themeColor="accent5"/>
        </w:rPr>
        <w:t>.</w:t>
      </w:r>
    </w:p>
    <w:p w14:paraId="5C5F72C6" w14:textId="77777777" w:rsidR="00155D94" w:rsidRDefault="00155D94" w:rsidP="00155D94">
      <w:pPr>
        <w:rPr>
          <w:rFonts w:ascii="Arial" w:hAnsi="Arial" w:cs="Arial"/>
        </w:rPr>
      </w:pPr>
    </w:p>
    <w:p w14:paraId="5075E240" w14:textId="77777777" w:rsidR="00155D94" w:rsidRDefault="00155D94" w:rsidP="00155D94">
      <w:pPr>
        <w:ind w:left="1080" w:firstLine="720"/>
        <w:rPr>
          <w:rFonts w:ascii="Arial" w:hAnsi="Arial" w:cs="Arial"/>
          <w:b/>
          <w:bCs/>
        </w:rPr>
      </w:pPr>
    </w:p>
    <w:p w14:paraId="3F6765DA" w14:textId="567137C8" w:rsidR="00155D94" w:rsidRPr="00155D94" w:rsidRDefault="00155D94" w:rsidP="00155D94">
      <w:pPr>
        <w:ind w:left="1080" w:firstLine="720"/>
        <w:rPr>
          <w:rFonts w:ascii="Arial" w:hAnsi="Arial" w:cs="Arial"/>
          <w:b/>
          <w:bCs/>
        </w:rPr>
      </w:pPr>
      <w:r w:rsidRPr="00155D94">
        <w:rPr>
          <w:rFonts w:ascii="Arial" w:hAnsi="Arial" w:cs="Arial"/>
          <w:b/>
          <w:bCs/>
        </w:rPr>
        <w:t>Meeting closed: 20:50.</w:t>
      </w:r>
    </w:p>
    <w:p w14:paraId="0CF89234" w14:textId="0397B051" w:rsidR="003C7EA5" w:rsidRPr="007B6F6B" w:rsidRDefault="003C7EA5" w:rsidP="00DE628A">
      <w:pPr>
        <w:rPr>
          <w:rFonts w:ascii="Arial" w:eastAsia="Arial" w:hAnsi="Arial" w:cs="Arial"/>
          <w:b/>
          <w:bCs/>
        </w:rPr>
      </w:pPr>
    </w:p>
    <w:sectPr w:rsidR="003C7EA5" w:rsidRPr="007B6F6B" w:rsidSect="00E74F2B">
      <w:headerReference w:type="even" r:id="rId8"/>
      <w:headerReference w:type="default" r:id="rId9"/>
      <w:footerReference w:type="even" r:id="rId10"/>
      <w:footerReference w:type="default" r:id="rId11"/>
      <w:headerReference w:type="first" r:id="rId12"/>
      <w:footerReference w:type="first" r:id="rId13"/>
      <w:pgSz w:w="11900" w:h="16840"/>
      <w:pgMar w:top="397" w:right="843" w:bottom="142" w:left="709"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4701" w14:textId="77777777" w:rsidR="00800F21" w:rsidRDefault="00800F21">
      <w:r>
        <w:separator/>
      </w:r>
    </w:p>
  </w:endnote>
  <w:endnote w:type="continuationSeparator" w:id="0">
    <w:p w14:paraId="73285B9E" w14:textId="77777777" w:rsidR="00800F21" w:rsidRDefault="00800F21">
      <w:r>
        <w:continuationSeparator/>
      </w:r>
    </w:p>
  </w:endnote>
  <w:endnote w:type="continuationNotice" w:id="1">
    <w:p w14:paraId="00E135B4" w14:textId="77777777" w:rsidR="00800F21" w:rsidRDefault="00800F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851F" w14:textId="77777777" w:rsidR="000B3705" w:rsidRDefault="000B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CFF" w14:textId="77777777" w:rsidR="000B3705" w:rsidRDefault="000B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9820" w14:textId="77777777" w:rsidR="00800F21" w:rsidRDefault="00800F21">
      <w:r>
        <w:separator/>
      </w:r>
    </w:p>
  </w:footnote>
  <w:footnote w:type="continuationSeparator" w:id="0">
    <w:p w14:paraId="3502016F" w14:textId="77777777" w:rsidR="00800F21" w:rsidRDefault="00800F21">
      <w:r>
        <w:continuationSeparator/>
      </w:r>
    </w:p>
  </w:footnote>
  <w:footnote w:type="continuationNotice" w:id="1">
    <w:p w14:paraId="2E418944" w14:textId="77777777" w:rsidR="00800F21" w:rsidRDefault="00800F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E429" w14:textId="5CCAB42A" w:rsidR="000B3705" w:rsidRDefault="000B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96413"/>
      <w:docPartObj>
        <w:docPartGallery w:val="Watermarks"/>
        <w:docPartUnique/>
      </w:docPartObj>
    </w:sdtPr>
    <w:sdtContent>
      <w:p w14:paraId="0D2C5EF6" w14:textId="4EA6C829" w:rsidR="001E32BE" w:rsidRDefault="00000000">
        <w:pPr>
          <w:pStyle w:val="HeaderFooter"/>
        </w:pPr>
        <w:r>
          <w:pict w14:anchorId="1AF5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DBB" w14:textId="48DCE1AE" w:rsidR="000B3705" w:rsidRDefault="000B370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3B13A7B"/>
    <w:multiLevelType w:val="hybridMultilevel"/>
    <w:tmpl w:val="5B22AB8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8A482A"/>
    <w:multiLevelType w:val="multilevel"/>
    <w:tmpl w:val="A9DE219E"/>
    <w:numStyleLink w:val="ImportedStyle2"/>
  </w:abstractNum>
  <w:abstractNum w:abstractNumId="4" w15:restartNumberingAfterBreak="0">
    <w:nsid w:val="233907F6"/>
    <w:multiLevelType w:val="hybridMultilevel"/>
    <w:tmpl w:val="20CED8EC"/>
    <w:numStyleLink w:val="ImportedStyle6"/>
  </w:abstractNum>
  <w:abstractNum w:abstractNumId="5" w15:restartNumberingAfterBreak="0">
    <w:nsid w:val="2AED6F08"/>
    <w:multiLevelType w:val="hybridMultilevel"/>
    <w:tmpl w:val="D7B4D6C4"/>
    <w:numStyleLink w:val="ImportedStyle5"/>
  </w:abstractNum>
  <w:abstractNum w:abstractNumId="6"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E1B0045"/>
    <w:multiLevelType w:val="hybridMultilevel"/>
    <w:tmpl w:val="3F16BD6A"/>
    <w:numStyleLink w:val="ImportedStyle1"/>
  </w:abstractNum>
  <w:abstractNum w:abstractNumId="8"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CB31A8"/>
    <w:multiLevelType w:val="hybridMultilevel"/>
    <w:tmpl w:val="1D12C6B4"/>
    <w:numStyleLink w:val="ImportedStyle4"/>
  </w:abstractNum>
  <w:abstractNum w:abstractNumId="11"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1645621"/>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EB24D7D"/>
    <w:multiLevelType w:val="hybridMultilevel"/>
    <w:tmpl w:val="AEBA81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1586804"/>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D083EA9"/>
    <w:multiLevelType w:val="hybridMultilevel"/>
    <w:tmpl w:val="189681EC"/>
    <w:numStyleLink w:val="ImportedStyle3"/>
  </w:abstractNum>
  <w:abstractNum w:abstractNumId="21"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C581794"/>
    <w:multiLevelType w:val="multilevel"/>
    <w:tmpl w:val="D3529B36"/>
    <w:lvl w:ilvl="0">
      <w:start w:val="1"/>
      <w:numFmt w:val="decimal"/>
      <w:lvlText w:val="%1."/>
      <w:lvlJc w:val="left"/>
      <w:pPr>
        <w:ind w:left="1080" w:hanging="360"/>
      </w:pPr>
      <w:rPr>
        <w:b/>
        <w:bCs/>
        <w:caps w:val="0"/>
        <w:smallCaps w:val="0"/>
        <w:strike w:val="0"/>
        <w:dstrike w:val="0"/>
        <w:outline w:val="0"/>
        <w:emboss w:val="0"/>
        <w:imprint w:val="0"/>
        <w:spacing w:val="0"/>
        <w:w w:val="100"/>
        <w:kern w:val="0"/>
        <w:position w:val="0"/>
        <w:sz w:val="20"/>
        <w:szCs w:val="20"/>
        <w:highlight w:val="none"/>
        <w:vertAlign w:val="baseline"/>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513496562">
    <w:abstractNumId w:val="2"/>
  </w:num>
  <w:num w:numId="2" w16cid:durableId="782966860">
    <w:abstractNumId w:val="7"/>
  </w:num>
  <w:num w:numId="3" w16cid:durableId="1224020189">
    <w:abstractNumId w:val="16"/>
  </w:num>
  <w:num w:numId="4" w16cid:durableId="182207870">
    <w:abstractNumId w:val="3"/>
  </w:num>
  <w:num w:numId="5" w16cid:durableId="866136428">
    <w:abstractNumId w:val="14"/>
  </w:num>
  <w:num w:numId="6" w16cid:durableId="2136478892">
    <w:abstractNumId w:val="20"/>
  </w:num>
  <w:num w:numId="7" w16cid:durableId="557128451">
    <w:abstractNumId w:val="3"/>
    <w:lvlOverride w:ilvl="0">
      <w:startOverride w:val="9"/>
    </w:lvlOverride>
  </w:num>
  <w:num w:numId="8" w16cid:durableId="1883131643">
    <w:abstractNumId w:val="9"/>
  </w:num>
  <w:num w:numId="9" w16cid:durableId="1177573870">
    <w:abstractNumId w:val="10"/>
  </w:num>
  <w:num w:numId="10" w16cid:durableId="1260798053">
    <w:abstractNumId w:val="3"/>
    <w:lvlOverride w:ilvl="0">
      <w:startOverride w:val="11"/>
    </w:lvlOverride>
  </w:num>
  <w:num w:numId="11" w16cid:durableId="410780686">
    <w:abstractNumId w:val="22"/>
  </w:num>
  <w:num w:numId="12" w16cid:durableId="1233200737">
    <w:abstractNumId w:val="5"/>
  </w:num>
  <w:num w:numId="13" w16cid:durableId="874848078">
    <w:abstractNumId w:val="3"/>
    <w:lvlOverride w:ilvl="0">
      <w:startOverride w:val="12"/>
    </w:lvlOverride>
  </w:num>
  <w:num w:numId="14" w16cid:durableId="1276904701">
    <w:abstractNumId w:val="13"/>
  </w:num>
  <w:num w:numId="15" w16cid:durableId="1051925803">
    <w:abstractNumId w:val="4"/>
  </w:num>
  <w:num w:numId="16" w16cid:durableId="2062365354">
    <w:abstractNumId w:val="3"/>
    <w:lvlOverride w:ilvl="0">
      <w:startOverride w:val="13"/>
    </w:lvlOverride>
  </w:num>
  <w:num w:numId="17" w16cid:durableId="1675910144">
    <w:abstractNumId w:val="8"/>
  </w:num>
  <w:num w:numId="18" w16cid:durableId="604651818">
    <w:abstractNumId w:val="18"/>
  </w:num>
  <w:num w:numId="19" w16cid:durableId="947197998">
    <w:abstractNumId w:val="15"/>
  </w:num>
  <w:num w:numId="20" w16cid:durableId="2060741068">
    <w:abstractNumId w:val="23"/>
  </w:num>
  <w:num w:numId="21" w16cid:durableId="361126793">
    <w:abstractNumId w:val="6"/>
  </w:num>
  <w:num w:numId="22" w16cid:durableId="1009017893">
    <w:abstractNumId w:val="0"/>
  </w:num>
  <w:num w:numId="23" w16cid:durableId="1235319158">
    <w:abstractNumId w:val="21"/>
  </w:num>
  <w:num w:numId="24" w16cid:durableId="426538837">
    <w:abstractNumId w:val="11"/>
  </w:num>
  <w:num w:numId="25" w16cid:durableId="510069176">
    <w:abstractNumId w:val="19"/>
  </w:num>
  <w:num w:numId="26" w16cid:durableId="1832987187">
    <w:abstractNumId w:val="12"/>
  </w:num>
  <w:num w:numId="27" w16cid:durableId="585653886">
    <w:abstractNumId w:val="17"/>
  </w:num>
  <w:num w:numId="28" w16cid:durableId="977241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6161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77729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3011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9472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1250291">
    <w:abstractNumId w:val="17"/>
  </w:num>
  <w:num w:numId="34" w16cid:durableId="27683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B0E"/>
    <w:rsid w:val="00001DF7"/>
    <w:rsid w:val="000022F9"/>
    <w:rsid w:val="00002702"/>
    <w:rsid w:val="0000529A"/>
    <w:rsid w:val="00007D43"/>
    <w:rsid w:val="0001227C"/>
    <w:rsid w:val="00012ABA"/>
    <w:rsid w:val="00013F96"/>
    <w:rsid w:val="000220F1"/>
    <w:rsid w:val="0002343E"/>
    <w:rsid w:val="00023B69"/>
    <w:rsid w:val="000245C1"/>
    <w:rsid w:val="00025DA7"/>
    <w:rsid w:val="00031878"/>
    <w:rsid w:val="00031DE3"/>
    <w:rsid w:val="00036761"/>
    <w:rsid w:val="00040B64"/>
    <w:rsid w:val="00040C8A"/>
    <w:rsid w:val="0004105B"/>
    <w:rsid w:val="000418E9"/>
    <w:rsid w:val="000420C8"/>
    <w:rsid w:val="00047586"/>
    <w:rsid w:val="00047BDE"/>
    <w:rsid w:val="0005007B"/>
    <w:rsid w:val="0005403B"/>
    <w:rsid w:val="000600EC"/>
    <w:rsid w:val="000619D0"/>
    <w:rsid w:val="000621F0"/>
    <w:rsid w:val="00063410"/>
    <w:rsid w:val="00064150"/>
    <w:rsid w:val="0006423F"/>
    <w:rsid w:val="00067664"/>
    <w:rsid w:val="00073C0B"/>
    <w:rsid w:val="000765C4"/>
    <w:rsid w:val="00080DDF"/>
    <w:rsid w:val="00082521"/>
    <w:rsid w:val="00090242"/>
    <w:rsid w:val="00091F31"/>
    <w:rsid w:val="0009236A"/>
    <w:rsid w:val="00092CBC"/>
    <w:rsid w:val="00093198"/>
    <w:rsid w:val="000958A6"/>
    <w:rsid w:val="00096DFC"/>
    <w:rsid w:val="000A0823"/>
    <w:rsid w:val="000A30CA"/>
    <w:rsid w:val="000A3AAB"/>
    <w:rsid w:val="000A4389"/>
    <w:rsid w:val="000A54CF"/>
    <w:rsid w:val="000A654F"/>
    <w:rsid w:val="000A7B81"/>
    <w:rsid w:val="000B212E"/>
    <w:rsid w:val="000B3705"/>
    <w:rsid w:val="000B48E8"/>
    <w:rsid w:val="000C55DC"/>
    <w:rsid w:val="000C6431"/>
    <w:rsid w:val="000C7569"/>
    <w:rsid w:val="000D104A"/>
    <w:rsid w:val="000D1FE8"/>
    <w:rsid w:val="000D3BED"/>
    <w:rsid w:val="000D3E45"/>
    <w:rsid w:val="000E039C"/>
    <w:rsid w:val="000E3BF7"/>
    <w:rsid w:val="000E4F78"/>
    <w:rsid w:val="000E63DE"/>
    <w:rsid w:val="000F02B4"/>
    <w:rsid w:val="000F2569"/>
    <w:rsid w:val="000F4616"/>
    <w:rsid w:val="00100B34"/>
    <w:rsid w:val="00101DF6"/>
    <w:rsid w:val="00102670"/>
    <w:rsid w:val="00106EE7"/>
    <w:rsid w:val="00111C90"/>
    <w:rsid w:val="00117D18"/>
    <w:rsid w:val="00120623"/>
    <w:rsid w:val="00122E9D"/>
    <w:rsid w:val="001241AE"/>
    <w:rsid w:val="0012570B"/>
    <w:rsid w:val="00125924"/>
    <w:rsid w:val="00125B48"/>
    <w:rsid w:val="00126158"/>
    <w:rsid w:val="001273A8"/>
    <w:rsid w:val="00132048"/>
    <w:rsid w:val="001364FE"/>
    <w:rsid w:val="001409EF"/>
    <w:rsid w:val="00142BD3"/>
    <w:rsid w:val="0014325A"/>
    <w:rsid w:val="00143528"/>
    <w:rsid w:val="00144222"/>
    <w:rsid w:val="0014679D"/>
    <w:rsid w:val="001543D1"/>
    <w:rsid w:val="00155D94"/>
    <w:rsid w:val="0015659F"/>
    <w:rsid w:val="00156825"/>
    <w:rsid w:val="001570F4"/>
    <w:rsid w:val="00161157"/>
    <w:rsid w:val="00161E55"/>
    <w:rsid w:val="0016427E"/>
    <w:rsid w:val="00166311"/>
    <w:rsid w:val="00171BA3"/>
    <w:rsid w:val="001747EA"/>
    <w:rsid w:val="001766EA"/>
    <w:rsid w:val="00182A71"/>
    <w:rsid w:val="001907E5"/>
    <w:rsid w:val="00190D9B"/>
    <w:rsid w:val="00190E7E"/>
    <w:rsid w:val="00191A08"/>
    <w:rsid w:val="00191EE6"/>
    <w:rsid w:val="00192C4F"/>
    <w:rsid w:val="00192E88"/>
    <w:rsid w:val="001960CB"/>
    <w:rsid w:val="00196CA4"/>
    <w:rsid w:val="00197577"/>
    <w:rsid w:val="001A3205"/>
    <w:rsid w:val="001A4DE3"/>
    <w:rsid w:val="001A5254"/>
    <w:rsid w:val="001A5FD5"/>
    <w:rsid w:val="001A740E"/>
    <w:rsid w:val="001A749A"/>
    <w:rsid w:val="001A77D8"/>
    <w:rsid w:val="001B06D6"/>
    <w:rsid w:val="001B1EBF"/>
    <w:rsid w:val="001B7C34"/>
    <w:rsid w:val="001B7F4D"/>
    <w:rsid w:val="001C0F50"/>
    <w:rsid w:val="001C14AF"/>
    <w:rsid w:val="001C3130"/>
    <w:rsid w:val="001C3F6A"/>
    <w:rsid w:val="001C469A"/>
    <w:rsid w:val="001C4F15"/>
    <w:rsid w:val="001C6173"/>
    <w:rsid w:val="001D09D8"/>
    <w:rsid w:val="001D0D36"/>
    <w:rsid w:val="001D2FB2"/>
    <w:rsid w:val="001D67F5"/>
    <w:rsid w:val="001E001F"/>
    <w:rsid w:val="001E028D"/>
    <w:rsid w:val="001E32BE"/>
    <w:rsid w:val="001E4042"/>
    <w:rsid w:val="001E5389"/>
    <w:rsid w:val="001F02F2"/>
    <w:rsid w:val="001F16F7"/>
    <w:rsid w:val="001F3E79"/>
    <w:rsid w:val="001F5130"/>
    <w:rsid w:val="001F7F82"/>
    <w:rsid w:val="00200326"/>
    <w:rsid w:val="0020241D"/>
    <w:rsid w:val="00204C62"/>
    <w:rsid w:val="002061DE"/>
    <w:rsid w:val="00207421"/>
    <w:rsid w:val="0020775D"/>
    <w:rsid w:val="00216A47"/>
    <w:rsid w:val="002173D6"/>
    <w:rsid w:val="00217A3A"/>
    <w:rsid w:val="002219FE"/>
    <w:rsid w:val="00221B30"/>
    <w:rsid w:val="00222889"/>
    <w:rsid w:val="00222B85"/>
    <w:rsid w:val="00222DAD"/>
    <w:rsid w:val="0022313C"/>
    <w:rsid w:val="00223FEE"/>
    <w:rsid w:val="0022470E"/>
    <w:rsid w:val="0022632F"/>
    <w:rsid w:val="00234D57"/>
    <w:rsid w:val="00234E2F"/>
    <w:rsid w:val="00235940"/>
    <w:rsid w:val="00237E3F"/>
    <w:rsid w:val="00237F10"/>
    <w:rsid w:val="00237F91"/>
    <w:rsid w:val="00240609"/>
    <w:rsid w:val="00245EFF"/>
    <w:rsid w:val="00246174"/>
    <w:rsid w:val="002465D1"/>
    <w:rsid w:val="00247434"/>
    <w:rsid w:val="0025121D"/>
    <w:rsid w:val="0025414B"/>
    <w:rsid w:val="00256C14"/>
    <w:rsid w:val="002633E2"/>
    <w:rsid w:val="002646FB"/>
    <w:rsid w:val="00264C64"/>
    <w:rsid w:val="002659D0"/>
    <w:rsid w:val="00270267"/>
    <w:rsid w:val="002727FB"/>
    <w:rsid w:val="00276232"/>
    <w:rsid w:val="00277E92"/>
    <w:rsid w:val="00283566"/>
    <w:rsid w:val="00284B81"/>
    <w:rsid w:val="002861A6"/>
    <w:rsid w:val="002871E8"/>
    <w:rsid w:val="00287B06"/>
    <w:rsid w:val="0029184D"/>
    <w:rsid w:val="00292BA6"/>
    <w:rsid w:val="00293EF1"/>
    <w:rsid w:val="00294293"/>
    <w:rsid w:val="00294614"/>
    <w:rsid w:val="00295773"/>
    <w:rsid w:val="002972D0"/>
    <w:rsid w:val="002977C7"/>
    <w:rsid w:val="0029792E"/>
    <w:rsid w:val="002A059E"/>
    <w:rsid w:val="002A1273"/>
    <w:rsid w:val="002A1337"/>
    <w:rsid w:val="002A27E4"/>
    <w:rsid w:val="002A3099"/>
    <w:rsid w:val="002A3AC7"/>
    <w:rsid w:val="002A55B4"/>
    <w:rsid w:val="002A7396"/>
    <w:rsid w:val="002B11AE"/>
    <w:rsid w:val="002B18CC"/>
    <w:rsid w:val="002B2A4B"/>
    <w:rsid w:val="002B2B6B"/>
    <w:rsid w:val="002B2BBC"/>
    <w:rsid w:val="002B45DB"/>
    <w:rsid w:val="002B6093"/>
    <w:rsid w:val="002B6DB9"/>
    <w:rsid w:val="002C0C85"/>
    <w:rsid w:val="002C25E4"/>
    <w:rsid w:val="002C366D"/>
    <w:rsid w:val="002D0573"/>
    <w:rsid w:val="002D19E3"/>
    <w:rsid w:val="002D7F5A"/>
    <w:rsid w:val="002E30C6"/>
    <w:rsid w:val="002E31BF"/>
    <w:rsid w:val="002E5002"/>
    <w:rsid w:val="002F7729"/>
    <w:rsid w:val="00301FF3"/>
    <w:rsid w:val="00303C4B"/>
    <w:rsid w:val="003158FD"/>
    <w:rsid w:val="00320F33"/>
    <w:rsid w:val="00321A63"/>
    <w:rsid w:val="00322759"/>
    <w:rsid w:val="00324D5E"/>
    <w:rsid w:val="003266C5"/>
    <w:rsid w:val="003332F8"/>
    <w:rsid w:val="0033395D"/>
    <w:rsid w:val="00336D1F"/>
    <w:rsid w:val="00337C3D"/>
    <w:rsid w:val="003402A2"/>
    <w:rsid w:val="003402BF"/>
    <w:rsid w:val="00343953"/>
    <w:rsid w:val="003444B9"/>
    <w:rsid w:val="00345246"/>
    <w:rsid w:val="00346109"/>
    <w:rsid w:val="00351675"/>
    <w:rsid w:val="0035260F"/>
    <w:rsid w:val="00353461"/>
    <w:rsid w:val="003536F2"/>
    <w:rsid w:val="00354AE6"/>
    <w:rsid w:val="003625F8"/>
    <w:rsid w:val="00363C92"/>
    <w:rsid w:val="00364649"/>
    <w:rsid w:val="00365A2B"/>
    <w:rsid w:val="00365F98"/>
    <w:rsid w:val="00367471"/>
    <w:rsid w:val="0037050D"/>
    <w:rsid w:val="00373CF4"/>
    <w:rsid w:val="003758E7"/>
    <w:rsid w:val="00375F12"/>
    <w:rsid w:val="00377B89"/>
    <w:rsid w:val="003803A9"/>
    <w:rsid w:val="00385424"/>
    <w:rsid w:val="0038626A"/>
    <w:rsid w:val="003910D6"/>
    <w:rsid w:val="00391889"/>
    <w:rsid w:val="003920CA"/>
    <w:rsid w:val="00395026"/>
    <w:rsid w:val="0039630D"/>
    <w:rsid w:val="003A178D"/>
    <w:rsid w:val="003A3C24"/>
    <w:rsid w:val="003A44DC"/>
    <w:rsid w:val="003B4080"/>
    <w:rsid w:val="003B6B18"/>
    <w:rsid w:val="003B6CC3"/>
    <w:rsid w:val="003B6E44"/>
    <w:rsid w:val="003B757A"/>
    <w:rsid w:val="003B78AC"/>
    <w:rsid w:val="003B7ECE"/>
    <w:rsid w:val="003C15F2"/>
    <w:rsid w:val="003C4A6E"/>
    <w:rsid w:val="003C60C5"/>
    <w:rsid w:val="003C6E4E"/>
    <w:rsid w:val="003C7EA5"/>
    <w:rsid w:val="003D2747"/>
    <w:rsid w:val="003D3E03"/>
    <w:rsid w:val="003D5DFC"/>
    <w:rsid w:val="003E0209"/>
    <w:rsid w:val="003E3184"/>
    <w:rsid w:val="003E3F0D"/>
    <w:rsid w:val="003E55E4"/>
    <w:rsid w:val="003E71AC"/>
    <w:rsid w:val="003E7250"/>
    <w:rsid w:val="003F78C9"/>
    <w:rsid w:val="003F7969"/>
    <w:rsid w:val="004038F3"/>
    <w:rsid w:val="00403A27"/>
    <w:rsid w:val="00404304"/>
    <w:rsid w:val="004112DB"/>
    <w:rsid w:val="00412042"/>
    <w:rsid w:val="004149D6"/>
    <w:rsid w:val="00416378"/>
    <w:rsid w:val="004173D1"/>
    <w:rsid w:val="00417524"/>
    <w:rsid w:val="004176F3"/>
    <w:rsid w:val="00425D18"/>
    <w:rsid w:val="00427698"/>
    <w:rsid w:val="00427E1F"/>
    <w:rsid w:val="00430FFF"/>
    <w:rsid w:val="004323BC"/>
    <w:rsid w:val="004379F9"/>
    <w:rsid w:val="004402C6"/>
    <w:rsid w:val="00441BA4"/>
    <w:rsid w:val="0044555D"/>
    <w:rsid w:val="00446A34"/>
    <w:rsid w:val="00447625"/>
    <w:rsid w:val="004504EE"/>
    <w:rsid w:val="00450957"/>
    <w:rsid w:val="00450D42"/>
    <w:rsid w:val="00452014"/>
    <w:rsid w:val="00455B1F"/>
    <w:rsid w:val="004611D9"/>
    <w:rsid w:val="004620BD"/>
    <w:rsid w:val="00462BF3"/>
    <w:rsid w:val="004655FC"/>
    <w:rsid w:val="00465851"/>
    <w:rsid w:val="00474AEF"/>
    <w:rsid w:val="00474B41"/>
    <w:rsid w:val="00480D94"/>
    <w:rsid w:val="00482BC3"/>
    <w:rsid w:val="00485226"/>
    <w:rsid w:val="004875ED"/>
    <w:rsid w:val="00487E46"/>
    <w:rsid w:val="00494FF1"/>
    <w:rsid w:val="00497F5D"/>
    <w:rsid w:val="004A372E"/>
    <w:rsid w:val="004A40A9"/>
    <w:rsid w:val="004A6FB0"/>
    <w:rsid w:val="004B0539"/>
    <w:rsid w:val="004B12A0"/>
    <w:rsid w:val="004B1ACE"/>
    <w:rsid w:val="004B6D7A"/>
    <w:rsid w:val="004B7743"/>
    <w:rsid w:val="004C13E0"/>
    <w:rsid w:val="004C2103"/>
    <w:rsid w:val="004C2DFA"/>
    <w:rsid w:val="004C38A1"/>
    <w:rsid w:val="004C6DAA"/>
    <w:rsid w:val="004D008A"/>
    <w:rsid w:val="004D13D4"/>
    <w:rsid w:val="004D3A81"/>
    <w:rsid w:val="004D6332"/>
    <w:rsid w:val="004E22ED"/>
    <w:rsid w:val="004E2B8E"/>
    <w:rsid w:val="004E458F"/>
    <w:rsid w:val="004E6D3B"/>
    <w:rsid w:val="004E7654"/>
    <w:rsid w:val="004F11E9"/>
    <w:rsid w:val="004F3B3E"/>
    <w:rsid w:val="004F3B62"/>
    <w:rsid w:val="004F3CE9"/>
    <w:rsid w:val="004F7898"/>
    <w:rsid w:val="00500B78"/>
    <w:rsid w:val="00500C52"/>
    <w:rsid w:val="00502471"/>
    <w:rsid w:val="00502F16"/>
    <w:rsid w:val="00504331"/>
    <w:rsid w:val="00505B10"/>
    <w:rsid w:val="00507894"/>
    <w:rsid w:val="0051024A"/>
    <w:rsid w:val="005146AD"/>
    <w:rsid w:val="00521BD9"/>
    <w:rsid w:val="00524194"/>
    <w:rsid w:val="00526B90"/>
    <w:rsid w:val="00526C6F"/>
    <w:rsid w:val="00530EB3"/>
    <w:rsid w:val="00535B86"/>
    <w:rsid w:val="00536218"/>
    <w:rsid w:val="005367CD"/>
    <w:rsid w:val="00536CF5"/>
    <w:rsid w:val="005379BA"/>
    <w:rsid w:val="00542D4B"/>
    <w:rsid w:val="00542FB1"/>
    <w:rsid w:val="00543E9A"/>
    <w:rsid w:val="00544755"/>
    <w:rsid w:val="00544834"/>
    <w:rsid w:val="0054487A"/>
    <w:rsid w:val="00544A51"/>
    <w:rsid w:val="00544EFA"/>
    <w:rsid w:val="00545110"/>
    <w:rsid w:val="00546413"/>
    <w:rsid w:val="005518A5"/>
    <w:rsid w:val="0055333D"/>
    <w:rsid w:val="005547E7"/>
    <w:rsid w:val="005551F2"/>
    <w:rsid w:val="00556933"/>
    <w:rsid w:val="00557C0E"/>
    <w:rsid w:val="0056165A"/>
    <w:rsid w:val="00561A9C"/>
    <w:rsid w:val="005631CF"/>
    <w:rsid w:val="00563E76"/>
    <w:rsid w:val="005644D3"/>
    <w:rsid w:val="00567747"/>
    <w:rsid w:val="0057528A"/>
    <w:rsid w:val="0057721F"/>
    <w:rsid w:val="00580128"/>
    <w:rsid w:val="0058127D"/>
    <w:rsid w:val="00581487"/>
    <w:rsid w:val="00581BED"/>
    <w:rsid w:val="00593258"/>
    <w:rsid w:val="00595585"/>
    <w:rsid w:val="00595653"/>
    <w:rsid w:val="0059609F"/>
    <w:rsid w:val="005A0E69"/>
    <w:rsid w:val="005A585C"/>
    <w:rsid w:val="005A7E44"/>
    <w:rsid w:val="005B079C"/>
    <w:rsid w:val="005B206B"/>
    <w:rsid w:val="005B5E52"/>
    <w:rsid w:val="005C00D5"/>
    <w:rsid w:val="005C08E3"/>
    <w:rsid w:val="005C1622"/>
    <w:rsid w:val="005C2BB9"/>
    <w:rsid w:val="005C2D98"/>
    <w:rsid w:val="005C5825"/>
    <w:rsid w:val="005C5A92"/>
    <w:rsid w:val="005C6022"/>
    <w:rsid w:val="005D3252"/>
    <w:rsid w:val="005D5FB0"/>
    <w:rsid w:val="005E2947"/>
    <w:rsid w:val="005E3C93"/>
    <w:rsid w:val="005E6A31"/>
    <w:rsid w:val="005F0DD7"/>
    <w:rsid w:val="005F2892"/>
    <w:rsid w:val="005F2A31"/>
    <w:rsid w:val="006003A8"/>
    <w:rsid w:val="00602655"/>
    <w:rsid w:val="00602F94"/>
    <w:rsid w:val="00603DEC"/>
    <w:rsid w:val="0060462D"/>
    <w:rsid w:val="00604678"/>
    <w:rsid w:val="00605109"/>
    <w:rsid w:val="00605A51"/>
    <w:rsid w:val="00611CB8"/>
    <w:rsid w:val="00612DC1"/>
    <w:rsid w:val="0061473F"/>
    <w:rsid w:val="0061486B"/>
    <w:rsid w:val="00615A0B"/>
    <w:rsid w:val="00617984"/>
    <w:rsid w:val="00620379"/>
    <w:rsid w:val="00626906"/>
    <w:rsid w:val="006310FB"/>
    <w:rsid w:val="0063486C"/>
    <w:rsid w:val="00635192"/>
    <w:rsid w:val="00635CEF"/>
    <w:rsid w:val="0063737C"/>
    <w:rsid w:val="00640642"/>
    <w:rsid w:val="00640D73"/>
    <w:rsid w:val="0064235B"/>
    <w:rsid w:val="00642A96"/>
    <w:rsid w:val="00643B18"/>
    <w:rsid w:val="00643FB6"/>
    <w:rsid w:val="006441F5"/>
    <w:rsid w:val="00645FB0"/>
    <w:rsid w:val="0064757D"/>
    <w:rsid w:val="006530B3"/>
    <w:rsid w:val="0065438A"/>
    <w:rsid w:val="00654F2A"/>
    <w:rsid w:val="006569AA"/>
    <w:rsid w:val="0066021F"/>
    <w:rsid w:val="00661D75"/>
    <w:rsid w:val="0066601F"/>
    <w:rsid w:val="00671259"/>
    <w:rsid w:val="00672C63"/>
    <w:rsid w:val="006738C5"/>
    <w:rsid w:val="006740C0"/>
    <w:rsid w:val="006746DC"/>
    <w:rsid w:val="006757C5"/>
    <w:rsid w:val="00675E33"/>
    <w:rsid w:val="00677FF7"/>
    <w:rsid w:val="00681E36"/>
    <w:rsid w:val="00685498"/>
    <w:rsid w:val="00686E66"/>
    <w:rsid w:val="00687FEB"/>
    <w:rsid w:val="006901DA"/>
    <w:rsid w:val="00690469"/>
    <w:rsid w:val="00692120"/>
    <w:rsid w:val="006924C4"/>
    <w:rsid w:val="00693B9E"/>
    <w:rsid w:val="00693C98"/>
    <w:rsid w:val="00694F1E"/>
    <w:rsid w:val="006967B9"/>
    <w:rsid w:val="006A06F4"/>
    <w:rsid w:val="006A15FD"/>
    <w:rsid w:val="006B0C8B"/>
    <w:rsid w:val="006B1851"/>
    <w:rsid w:val="006B2926"/>
    <w:rsid w:val="006C0BE7"/>
    <w:rsid w:val="006C2735"/>
    <w:rsid w:val="006C50F9"/>
    <w:rsid w:val="006C6CD1"/>
    <w:rsid w:val="006C7419"/>
    <w:rsid w:val="006D144E"/>
    <w:rsid w:val="006D1DDF"/>
    <w:rsid w:val="006D2A9D"/>
    <w:rsid w:val="006D2D68"/>
    <w:rsid w:val="006E1D50"/>
    <w:rsid w:val="006F3923"/>
    <w:rsid w:val="006F3B5A"/>
    <w:rsid w:val="006F520E"/>
    <w:rsid w:val="00703D27"/>
    <w:rsid w:val="00704105"/>
    <w:rsid w:val="00704907"/>
    <w:rsid w:val="00704A95"/>
    <w:rsid w:val="00705830"/>
    <w:rsid w:val="00710690"/>
    <w:rsid w:val="00710B33"/>
    <w:rsid w:val="007123FF"/>
    <w:rsid w:val="007126F5"/>
    <w:rsid w:val="00715895"/>
    <w:rsid w:val="00716563"/>
    <w:rsid w:val="007176B0"/>
    <w:rsid w:val="007213A5"/>
    <w:rsid w:val="00721B28"/>
    <w:rsid w:val="00721E1E"/>
    <w:rsid w:val="00727B9D"/>
    <w:rsid w:val="00727CC1"/>
    <w:rsid w:val="007312AB"/>
    <w:rsid w:val="00731BCA"/>
    <w:rsid w:val="00731C0E"/>
    <w:rsid w:val="00732C00"/>
    <w:rsid w:val="0073498B"/>
    <w:rsid w:val="00734C09"/>
    <w:rsid w:val="00736029"/>
    <w:rsid w:val="00736469"/>
    <w:rsid w:val="00736F26"/>
    <w:rsid w:val="0073722E"/>
    <w:rsid w:val="007406D9"/>
    <w:rsid w:val="007412A0"/>
    <w:rsid w:val="00742465"/>
    <w:rsid w:val="007425B5"/>
    <w:rsid w:val="0074400A"/>
    <w:rsid w:val="00750AC3"/>
    <w:rsid w:val="00751CCA"/>
    <w:rsid w:val="007521A9"/>
    <w:rsid w:val="00754268"/>
    <w:rsid w:val="00754A27"/>
    <w:rsid w:val="0075549A"/>
    <w:rsid w:val="00757B93"/>
    <w:rsid w:val="00761539"/>
    <w:rsid w:val="007619D3"/>
    <w:rsid w:val="00762F02"/>
    <w:rsid w:val="007704AA"/>
    <w:rsid w:val="00771B2E"/>
    <w:rsid w:val="00772C5B"/>
    <w:rsid w:val="007745F0"/>
    <w:rsid w:val="0077664B"/>
    <w:rsid w:val="007770A6"/>
    <w:rsid w:val="00777F9D"/>
    <w:rsid w:val="00781539"/>
    <w:rsid w:val="00781FF8"/>
    <w:rsid w:val="00782D4F"/>
    <w:rsid w:val="00783340"/>
    <w:rsid w:val="007843D8"/>
    <w:rsid w:val="007921D5"/>
    <w:rsid w:val="00794FD7"/>
    <w:rsid w:val="007977C9"/>
    <w:rsid w:val="0079796A"/>
    <w:rsid w:val="007A7581"/>
    <w:rsid w:val="007A7977"/>
    <w:rsid w:val="007B01B3"/>
    <w:rsid w:val="007B0346"/>
    <w:rsid w:val="007B2F20"/>
    <w:rsid w:val="007B4B86"/>
    <w:rsid w:val="007B6C13"/>
    <w:rsid w:val="007B6F6B"/>
    <w:rsid w:val="007B7608"/>
    <w:rsid w:val="007B7C5C"/>
    <w:rsid w:val="007C1325"/>
    <w:rsid w:val="007C44BB"/>
    <w:rsid w:val="007C4944"/>
    <w:rsid w:val="007C4DAA"/>
    <w:rsid w:val="007C56D7"/>
    <w:rsid w:val="007D1B1F"/>
    <w:rsid w:val="007D21B8"/>
    <w:rsid w:val="007D3FC3"/>
    <w:rsid w:val="007D40A4"/>
    <w:rsid w:val="007D420A"/>
    <w:rsid w:val="007D44A3"/>
    <w:rsid w:val="007E33C3"/>
    <w:rsid w:val="007E364A"/>
    <w:rsid w:val="007F3884"/>
    <w:rsid w:val="007F3C17"/>
    <w:rsid w:val="007F7F8A"/>
    <w:rsid w:val="00800199"/>
    <w:rsid w:val="00800F21"/>
    <w:rsid w:val="00802B33"/>
    <w:rsid w:val="008048FE"/>
    <w:rsid w:val="00810541"/>
    <w:rsid w:val="00810A55"/>
    <w:rsid w:val="008117BC"/>
    <w:rsid w:val="00811BB1"/>
    <w:rsid w:val="0081226D"/>
    <w:rsid w:val="00812D76"/>
    <w:rsid w:val="00813152"/>
    <w:rsid w:val="00813248"/>
    <w:rsid w:val="008146C6"/>
    <w:rsid w:val="00822057"/>
    <w:rsid w:val="00824116"/>
    <w:rsid w:val="0082420E"/>
    <w:rsid w:val="008253E7"/>
    <w:rsid w:val="00827B5B"/>
    <w:rsid w:val="00831CAE"/>
    <w:rsid w:val="00832C22"/>
    <w:rsid w:val="008332CC"/>
    <w:rsid w:val="008374E3"/>
    <w:rsid w:val="00843A02"/>
    <w:rsid w:val="00843B95"/>
    <w:rsid w:val="00845D60"/>
    <w:rsid w:val="00851BD1"/>
    <w:rsid w:val="00854E60"/>
    <w:rsid w:val="00856822"/>
    <w:rsid w:val="008573ED"/>
    <w:rsid w:val="00857DC5"/>
    <w:rsid w:val="008630F1"/>
    <w:rsid w:val="00863AAB"/>
    <w:rsid w:val="00864193"/>
    <w:rsid w:val="0086466D"/>
    <w:rsid w:val="0086637C"/>
    <w:rsid w:val="00873187"/>
    <w:rsid w:val="00874F3B"/>
    <w:rsid w:val="00874FC6"/>
    <w:rsid w:val="0087546E"/>
    <w:rsid w:val="00876EAA"/>
    <w:rsid w:val="008774D8"/>
    <w:rsid w:val="00877F1F"/>
    <w:rsid w:val="00886029"/>
    <w:rsid w:val="00887722"/>
    <w:rsid w:val="008909FC"/>
    <w:rsid w:val="008913CD"/>
    <w:rsid w:val="008927D6"/>
    <w:rsid w:val="00893C68"/>
    <w:rsid w:val="0089453B"/>
    <w:rsid w:val="00896541"/>
    <w:rsid w:val="008A3A47"/>
    <w:rsid w:val="008A4996"/>
    <w:rsid w:val="008A53D8"/>
    <w:rsid w:val="008A63AD"/>
    <w:rsid w:val="008B7B28"/>
    <w:rsid w:val="008C166A"/>
    <w:rsid w:val="008C1E90"/>
    <w:rsid w:val="008C4CCC"/>
    <w:rsid w:val="008C5640"/>
    <w:rsid w:val="008D0DED"/>
    <w:rsid w:val="008D20C3"/>
    <w:rsid w:val="008D216A"/>
    <w:rsid w:val="008D29E9"/>
    <w:rsid w:val="008D41C2"/>
    <w:rsid w:val="008D5D88"/>
    <w:rsid w:val="008D62BF"/>
    <w:rsid w:val="008E08AE"/>
    <w:rsid w:val="008E2231"/>
    <w:rsid w:val="008E3161"/>
    <w:rsid w:val="008E55C0"/>
    <w:rsid w:val="008F2615"/>
    <w:rsid w:val="008F4DED"/>
    <w:rsid w:val="008F5B4B"/>
    <w:rsid w:val="008F744B"/>
    <w:rsid w:val="008F7895"/>
    <w:rsid w:val="009015A5"/>
    <w:rsid w:val="0090163A"/>
    <w:rsid w:val="00901EE6"/>
    <w:rsid w:val="00902684"/>
    <w:rsid w:val="00903B2E"/>
    <w:rsid w:val="009041B8"/>
    <w:rsid w:val="00904666"/>
    <w:rsid w:val="009062EA"/>
    <w:rsid w:val="00907827"/>
    <w:rsid w:val="0091253A"/>
    <w:rsid w:val="009143D7"/>
    <w:rsid w:val="00916D67"/>
    <w:rsid w:val="0091782D"/>
    <w:rsid w:val="0091784C"/>
    <w:rsid w:val="0091798B"/>
    <w:rsid w:val="00930E93"/>
    <w:rsid w:val="009329A4"/>
    <w:rsid w:val="0093486B"/>
    <w:rsid w:val="009364B9"/>
    <w:rsid w:val="00936D75"/>
    <w:rsid w:val="009438A4"/>
    <w:rsid w:val="00944027"/>
    <w:rsid w:val="00944703"/>
    <w:rsid w:val="00946741"/>
    <w:rsid w:val="00950B02"/>
    <w:rsid w:val="00951A2C"/>
    <w:rsid w:val="009525D3"/>
    <w:rsid w:val="009532B1"/>
    <w:rsid w:val="00955D90"/>
    <w:rsid w:val="00960660"/>
    <w:rsid w:val="00960AF2"/>
    <w:rsid w:val="00960F39"/>
    <w:rsid w:val="00961099"/>
    <w:rsid w:val="00962BE5"/>
    <w:rsid w:val="00970643"/>
    <w:rsid w:val="00975D64"/>
    <w:rsid w:val="009768D3"/>
    <w:rsid w:val="00976B10"/>
    <w:rsid w:val="009809BE"/>
    <w:rsid w:val="009831ED"/>
    <w:rsid w:val="0098629A"/>
    <w:rsid w:val="0098698C"/>
    <w:rsid w:val="00992391"/>
    <w:rsid w:val="009928DE"/>
    <w:rsid w:val="0099368A"/>
    <w:rsid w:val="00995FF7"/>
    <w:rsid w:val="00997D3C"/>
    <w:rsid w:val="009A2243"/>
    <w:rsid w:val="009A3EE5"/>
    <w:rsid w:val="009A414D"/>
    <w:rsid w:val="009A6403"/>
    <w:rsid w:val="009A6CB0"/>
    <w:rsid w:val="009B7E8A"/>
    <w:rsid w:val="009C127A"/>
    <w:rsid w:val="009C1E07"/>
    <w:rsid w:val="009C2A7C"/>
    <w:rsid w:val="009C5196"/>
    <w:rsid w:val="009C550B"/>
    <w:rsid w:val="009D5175"/>
    <w:rsid w:val="009D7CAA"/>
    <w:rsid w:val="009E52AE"/>
    <w:rsid w:val="009E6AC2"/>
    <w:rsid w:val="009F5946"/>
    <w:rsid w:val="009F5982"/>
    <w:rsid w:val="009F7493"/>
    <w:rsid w:val="00A0028E"/>
    <w:rsid w:val="00A01463"/>
    <w:rsid w:val="00A050D0"/>
    <w:rsid w:val="00A06785"/>
    <w:rsid w:val="00A06819"/>
    <w:rsid w:val="00A075DE"/>
    <w:rsid w:val="00A077A3"/>
    <w:rsid w:val="00A10948"/>
    <w:rsid w:val="00A130DA"/>
    <w:rsid w:val="00A13E31"/>
    <w:rsid w:val="00A21F63"/>
    <w:rsid w:val="00A2202A"/>
    <w:rsid w:val="00A23DC0"/>
    <w:rsid w:val="00A270AB"/>
    <w:rsid w:val="00A270FE"/>
    <w:rsid w:val="00A272E1"/>
    <w:rsid w:val="00A31D4D"/>
    <w:rsid w:val="00A34F47"/>
    <w:rsid w:val="00A35E51"/>
    <w:rsid w:val="00A36682"/>
    <w:rsid w:val="00A402DE"/>
    <w:rsid w:val="00A4067C"/>
    <w:rsid w:val="00A406E5"/>
    <w:rsid w:val="00A4156B"/>
    <w:rsid w:val="00A42D24"/>
    <w:rsid w:val="00A43F7C"/>
    <w:rsid w:val="00A4435D"/>
    <w:rsid w:val="00A445F9"/>
    <w:rsid w:val="00A44F1F"/>
    <w:rsid w:val="00A46AD5"/>
    <w:rsid w:val="00A5190A"/>
    <w:rsid w:val="00A5199A"/>
    <w:rsid w:val="00A532A3"/>
    <w:rsid w:val="00A53480"/>
    <w:rsid w:val="00A5388A"/>
    <w:rsid w:val="00A55998"/>
    <w:rsid w:val="00A5627D"/>
    <w:rsid w:val="00A620B5"/>
    <w:rsid w:val="00A6349C"/>
    <w:rsid w:val="00A65BAA"/>
    <w:rsid w:val="00A70191"/>
    <w:rsid w:val="00A701A4"/>
    <w:rsid w:val="00A7185B"/>
    <w:rsid w:val="00A71922"/>
    <w:rsid w:val="00A740FF"/>
    <w:rsid w:val="00A74765"/>
    <w:rsid w:val="00A77291"/>
    <w:rsid w:val="00A823EC"/>
    <w:rsid w:val="00A85C75"/>
    <w:rsid w:val="00A86B4E"/>
    <w:rsid w:val="00A86CEF"/>
    <w:rsid w:val="00A96C93"/>
    <w:rsid w:val="00AA3E64"/>
    <w:rsid w:val="00AA3F76"/>
    <w:rsid w:val="00AA474F"/>
    <w:rsid w:val="00AA63D8"/>
    <w:rsid w:val="00AA7863"/>
    <w:rsid w:val="00AB22C0"/>
    <w:rsid w:val="00AB5D22"/>
    <w:rsid w:val="00AB6D08"/>
    <w:rsid w:val="00AC10C3"/>
    <w:rsid w:val="00AC1E6F"/>
    <w:rsid w:val="00AC2744"/>
    <w:rsid w:val="00AC651E"/>
    <w:rsid w:val="00AD2FA8"/>
    <w:rsid w:val="00AE06DA"/>
    <w:rsid w:val="00AE2DB9"/>
    <w:rsid w:val="00AE30AE"/>
    <w:rsid w:val="00AE30C7"/>
    <w:rsid w:val="00AE4760"/>
    <w:rsid w:val="00AE6761"/>
    <w:rsid w:val="00AF36D1"/>
    <w:rsid w:val="00AF5C75"/>
    <w:rsid w:val="00AF5CCC"/>
    <w:rsid w:val="00AF7A8E"/>
    <w:rsid w:val="00B005FE"/>
    <w:rsid w:val="00B01B0C"/>
    <w:rsid w:val="00B023FF"/>
    <w:rsid w:val="00B071ED"/>
    <w:rsid w:val="00B116AC"/>
    <w:rsid w:val="00B11776"/>
    <w:rsid w:val="00B117BB"/>
    <w:rsid w:val="00B1186A"/>
    <w:rsid w:val="00B133B5"/>
    <w:rsid w:val="00B2288F"/>
    <w:rsid w:val="00B23711"/>
    <w:rsid w:val="00B23D99"/>
    <w:rsid w:val="00B314B1"/>
    <w:rsid w:val="00B322F4"/>
    <w:rsid w:val="00B32FF1"/>
    <w:rsid w:val="00B33953"/>
    <w:rsid w:val="00B33A29"/>
    <w:rsid w:val="00B33DE5"/>
    <w:rsid w:val="00B34F16"/>
    <w:rsid w:val="00B373E5"/>
    <w:rsid w:val="00B37EF6"/>
    <w:rsid w:val="00B412FD"/>
    <w:rsid w:val="00B41624"/>
    <w:rsid w:val="00B44A92"/>
    <w:rsid w:val="00B46C8F"/>
    <w:rsid w:val="00B46D5A"/>
    <w:rsid w:val="00B47090"/>
    <w:rsid w:val="00B51C30"/>
    <w:rsid w:val="00B55257"/>
    <w:rsid w:val="00B553AD"/>
    <w:rsid w:val="00B5775A"/>
    <w:rsid w:val="00B60583"/>
    <w:rsid w:val="00B60C72"/>
    <w:rsid w:val="00B625DC"/>
    <w:rsid w:val="00B63888"/>
    <w:rsid w:val="00B707A6"/>
    <w:rsid w:val="00B71CA3"/>
    <w:rsid w:val="00B7339A"/>
    <w:rsid w:val="00B73546"/>
    <w:rsid w:val="00B74802"/>
    <w:rsid w:val="00B74A21"/>
    <w:rsid w:val="00B74C88"/>
    <w:rsid w:val="00B7592E"/>
    <w:rsid w:val="00B77F6E"/>
    <w:rsid w:val="00B80ADD"/>
    <w:rsid w:val="00B81E61"/>
    <w:rsid w:val="00B8283F"/>
    <w:rsid w:val="00B900D0"/>
    <w:rsid w:val="00B92750"/>
    <w:rsid w:val="00B93788"/>
    <w:rsid w:val="00B969D2"/>
    <w:rsid w:val="00B97928"/>
    <w:rsid w:val="00BA2B90"/>
    <w:rsid w:val="00BA4AD8"/>
    <w:rsid w:val="00BA57D8"/>
    <w:rsid w:val="00BA6C46"/>
    <w:rsid w:val="00BA74E1"/>
    <w:rsid w:val="00BA7CC2"/>
    <w:rsid w:val="00BB3C7B"/>
    <w:rsid w:val="00BB41B9"/>
    <w:rsid w:val="00BB7C85"/>
    <w:rsid w:val="00BB7FB4"/>
    <w:rsid w:val="00BC5AF2"/>
    <w:rsid w:val="00BC6FB2"/>
    <w:rsid w:val="00BD1A65"/>
    <w:rsid w:val="00BD2DE6"/>
    <w:rsid w:val="00BD4288"/>
    <w:rsid w:val="00BD454F"/>
    <w:rsid w:val="00BD6679"/>
    <w:rsid w:val="00BD6736"/>
    <w:rsid w:val="00BE2530"/>
    <w:rsid w:val="00BE321C"/>
    <w:rsid w:val="00BE419B"/>
    <w:rsid w:val="00BE548C"/>
    <w:rsid w:val="00BE79A7"/>
    <w:rsid w:val="00BF454C"/>
    <w:rsid w:val="00BF4E7F"/>
    <w:rsid w:val="00BF6461"/>
    <w:rsid w:val="00BF662F"/>
    <w:rsid w:val="00C03850"/>
    <w:rsid w:val="00C0585B"/>
    <w:rsid w:val="00C0681A"/>
    <w:rsid w:val="00C1214B"/>
    <w:rsid w:val="00C125F1"/>
    <w:rsid w:val="00C13AB2"/>
    <w:rsid w:val="00C141CD"/>
    <w:rsid w:val="00C14E49"/>
    <w:rsid w:val="00C17E34"/>
    <w:rsid w:val="00C22150"/>
    <w:rsid w:val="00C22573"/>
    <w:rsid w:val="00C22E3C"/>
    <w:rsid w:val="00C2383E"/>
    <w:rsid w:val="00C24091"/>
    <w:rsid w:val="00C25268"/>
    <w:rsid w:val="00C25910"/>
    <w:rsid w:val="00C25BBD"/>
    <w:rsid w:val="00C266C8"/>
    <w:rsid w:val="00C27A08"/>
    <w:rsid w:val="00C31AB8"/>
    <w:rsid w:val="00C32150"/>
    <w:rsid w:val="00C379C6"/>
    <w:rsid w:val="00C40CE8"/>
    <w:rsid w:val="00C42908"/>
    <w:rsid w:val="00C448B8"/>
    <w:rsid w:val="00C449F2"/>
    <w:rsid w:val="00C45AE3"/>
    <w:rsid w:val="00C461B9"/>
    <w:rsid w:val="00C4780B"/>
    <w:rsid w:val="00C5264C"/>
    <w:rsid w:val="00C541E4"/>
    <w:rsid w:val="00C54A4B"/>
    <w:rsid w:val="00C56020"/>
    <w:rsid w:val="00C56A3C"/>
    <w:rsid w:val="00C570B2"/>
    <w:rsid w:val="00C57F4D"/>
    <w:rsid w:val="00C60F9A"/>
    <w:rsid w:val="00C61EDA"/>
    <w:rsid w:val="00C63A6E"/>
    <w:rsid w:val="00C6482C"/>
    <w:rsid w:val="00C74C30"/>
    <w:rsid w:val="00C768E5"/>
    <w:rsid w:val="00C7700F"/>
    <w:rsid w:val="00C8177A"/>
    <w:rsid w:val="00C82AFC"/>
    <w:rsid w:val="00C834B4"/>
    <w:rsid w:val="00C83790"/>
    <w:rsid w:val="00C8400E"/>
    <w:rsid w:val="00C869C1"/>
    <w:rsid w:val="00C87F03"/>
    <w:rsid w:val="00C87FF0"/>
    <w:rsid w:val="00C917AB"/>
    <w:rsid w:val="00C92FC2"/>
    <w:rsid w:val="00C96FA6"/>
    <w:rsid w:val="00C97ADA"/>
    <w:rsid w:val="00C97EB2"/>
    <w:rsid w:val="00CA0E0F"/>
    <w:rsid w:val="00CA3C7B"/>
    <w:rsid w:val="00CA68E5"/>
    <w:rsid w:val="00CA72B0"/>
    <w:rsid w:val="00CA74D5"/>
    <w:rsid w:val="00CB0EE8"/>
    <w:rsid w:val="00CB2A10"/>
    <w:rsid w:val="00CB65F6"/>
    <w:rsid w:val="00CC20AC"/>
    <w:rsid w:val="00CC35EB"/>
    <w:rsid w:val="00CC3C40"/>
    <w:rsid w:val="00CC7813"/>
    <w:rsid w:val="00CE010A"/>
    <w:rsid w:val="00CE1560"/>
    <w:rsid w:val="00CE739A"/>
    <w:rsid w:val="00CE7F9D"/>
    <w:rsid w:val="00CF07EB"/>
    <w:rsid w:val="00CF0C8A"/>
    <w:rsid w:val="00CF0FCA"/>
    <w:rsid w:val="00CF4595"/>
    <w:rsid w:val="00CF5144"/>
    <w:rsid w:val="00CF632E"/>
    <w:rsid w:val="00CF673B"/>
    <w:rsid w:val="00CF6D46"/>
    <w:rsid w:val="00CF7E88"/>
    <w:rsid w:val="00D0249F"/>
    <w:rsid w:val="00D043CA"/>
    <w:rsid w:val="00D10DC7"/>
    <w:rsid w:val="00D11869"/>
    <w:rsid w:val="00D14A14"/>
    <w:rsid w:val="00D14A29"/>
    <w:rsid w:val="00D15F29"/>
    <w:rsid w:val="00D16163"/>
    <w:rsid w:val="00D163ED"/>
    <w:rsid w:val="00D16C90"/>
    <w:rsid w:val="00D170A1"/>
    <w:rsid w:val="00D20CF2"/>
    <w:rsid w:val="00D217A6"/>
    <w:rsid w:val="00D2212E"/>
    <w:rsid w:val="00D22ACD"/>
    <w:rsid w:val="00D24B0F"/>
    <w:rsid w:val="00D2505F"/>
    <w:rsid w:val="00D27665"/>
    <w:rsid w:val="00D27AF9"/>
    <w:rsid w:val="00D30448"/>
    <w:rsid w:val="00D33450"/>
    <w:rsid w:val="00D353E2"/>
    <w:rsid w:val="00D365FC"/>
    <w:rsid w:val="00D37FD7"/>
    <w:rsid w:val="00D41BD0"/>
    <w:rsid w:val="00D432FC"/>
    <w:rsid w:val="00D4461A"/>
    <w:rsid w:val="00D4602F"/>
    <w:rsid w:val="00D46A55"/>
    <w:rsid w:val="00D50F7F"/>
    <w:rsid w:val="00D55613"/>
    <w:rsid w:val="00D56762"/>
    <w:rsid w:val="00D64B90"/>
    <w:rsid w:val="00D665FA"/>
    <w:rsid w:val="00D66932"/>
    <w:rsid w:val="00D7123C"/>
    <w:rsid w:val="00D72EE7"/>
    <w:rsid w:val="00D73E65"/>
    <w:rsid w:val="00D74056"/>
    <w:rsid w:val="00D75BEB"/>
    <w:rsid w:val="00D8285E"/>
    <w:rsid w:val="00D836C9"/>
    <w:rsid w:val="00D845CF"/>
    <w:rsid w:val="00D8606F"/>
    <w:rsid w:val="00D86F4B"/>
    <w:rsid w:val="00D87FAC"/>
    <w:rsid w:val="00D914FB"/>
    <w:rsid w:val="00D91D89"/>
    <w:rsid w:val="00D92C43"/>
    <w:rsid w:val="00D9369E"/>
    <w:rsid w:val="00D941C1"/>
    <w:rsid w:val="00D94FA5"/>
    <w:rsid w:val="00DA2C54"/>
    <w:rsid w:val="00DA43AA"/>
    <w:rsid w:val="00DA7E21"/>
    <w:rsid w:val="00DB54E6"/>
    <w:rsid w:val="00DB597A"/>
    <w:rsid w:val="00DB6724"/>
    <w:rsid w:val="00DB692F"/>
    <w:rsid w:val="00DB789C"/>
    <w:rsid w:val="00DC0A03"/>
    <w:rsid w:val="00DC0DD7"/>
    <w:rsid w:val="00DC1513"/>
    <w:rsid w:val="00DC16B9"/>
    <w:rsid w:val="00DC1AD9"/>
    <w:rsid w:val="00DC2799"/>
    <w:rsid w:val="00DD3C7C"/>
    <w:rsid w:val="00DE1C7A"/>
    <w:rsid w:val="00DE4D26"/>
    <w:rsid w:val="00DE5410"/>
    <w:rsid w:val="00DE569D"/>
    <w:rsid w:val="00DE628A"/>
    <w:rsid w:val="00DE68D1"/>
    <w:rsid w:val="00DF0CB1"/>
    <w:rsid w:val="00DF4FD9"/>
    <w:rsid w:val="00DF720D"/>
    <w:rsid w:val="00DF7EE9"/>
    <w:rsid w:val="00E0176F"/>
    <w:rsid w:val="00E02175"/>
    <w:rsid w:val="00E06F5B"/>
    <w:rsid w:val="00E10566"/>
    <w:rsid w:val="00E10787"/>
    <w:rsid w:val="00E11347"/>
    <w:rsid w:val="00E13EFA"/>
    <w:rsid w:val="00E1458E"/>
    <w:rsid w:val="00E15001"/>
    <w:rsid w:val="00E20419"/>
    <w:rsid w:val="00E20AC7"/>
    <w:rsid w:val="00E2368E"/>
    <w:rsid w:val="00E27813"/>
    <w:rsid w:val="00E3213C"/>
    <w:rsid w:val="00E32383"/>
    <w:rsid w:val="00E341AD"/>
    <w:rsid w:val="00E35079"/>
    <w:rsid w:val="00E405B5"/>
    <w:rsid w:val="00E41B02"/>
    <w:rsid w:val="00E42239"/>
    <w:rsid w:val="00E4248C"/>
    <w:rsid w:val="00E46E7F"/>
    <w:rsid w:val="00E47F08"/>
    <w:rsid w:val="00E500AE"/>
    <w:rsid w:val="00E5651B"/>
    <w:rsid w:val="00E5672C"/>
    <w:rsid w:val="00E56D9A"/>
    <w:rsid w:val="00E705D8"/>
    <w:rsid w:val="00E7175E"/>
    <w:rsid w:val="00E7181B"/>
    <w:rsid w:val="00E73CF5"/>
    <w:rsid w:val="00E74E3E"/>
    <w:rsid w:val="00E74F2B"/>
    <w:rsid w:val="00E7598E"/>
    <w:rsid w:val="00E80054"/>
    <w:rsid w:val="00E81013"/>
    <w:rsid w:val="00E81589"/>
    <w:rsid w:val="00E82B08"/>
    <w:rsid w:val="00E82FF8"/>
    <w:rsid w:val="00E83F7B"/>
    <w:rsid w:val="00E841EC"/>
    <w:rsid w:val="00E84A07"/>
    <w:rsid w:val="00E84E25"/>
    <w:rsid w:val="00E8629F"/>
    <w:rsid w:val="00E916A4"/>
    <w:rsid w:val="00E92748"/>
    <w:rsid w:val="00EA060C"/>
    <w:rsid w:val="00EA235F"/>
    <w:rsid w:val="00EA48C1"/>
    <w:rsid w:val="00EA53B8"/>
    <w:rsid w:val="00EB1E47"/>
    <w:rsid w:val="00EB1EE2"/>
    <w:rsid w:val="00EB5202"/>
    <w:rsid w:val="00EB58F5"/>
    <w:rsid w:val="00EB6232"/>
    <w:rsid w:val="00EB6962"/>
    <w:rsid w:val="00EB7D3B"/>
    <w:rsid w:val="00EB7D61"/>
    <w:rsid w:val="00EC0195"/>
    <w:rsid w:val="00EC0430"/>
    <w:rsid w:val="00EC101A"/>
    <w:rsid w:val="00EC1AB4"/>
    <w:rsid w:val="00EC20A9"/>
    <w:rsid w:val="00EC2CEC"/>
    <w:rsid w:val="00EC2D03"/>
    <w:rsid w:val="00EC45C9"/>
    <w:rsid w:val="00EC50D2"/>
    <w:rsid w:val="00EC5474"/>
    <w:rsid w:val="00EC6135"/>
    <w:rsid w:val="00EC6C46"/>
    <w:rsid w:val="00EC710E"/>
    <w:rsid w:val="00ED095C"/>
    <w:rsid w:val="00ED3699"/>
    <w:rsid w:val="00ED61EB"/>
    <w:rsid w:val="00ED7CC1"/>
    <w:rsid w:val="00EE2892"/>
    <w:rsid w:val="00EE2B94"/>
    <w:rsid w:val="00EE2C57"/>
    <w:rsid w:val="00EE40FE"/>
    <w:rsid w:val="00EE71B4"/>
    <w:rsid w:val="00EE7D7F"/>
    <w:rsid w:val="00EF1272"/>
    <w:rsid w:val="00EF402A"/>
    <w:rsid w:val="00EF4291"/>
    <w:rsid w:val="00EF48F4"/>
    <w:rsid w:val="00EF5E2C"/>
    <w:rsid w:val="00EF6F6B"/>
    <w:rsid w:val="00F02EC6"/>
    <w:rsid w:val="00F03F19"/>
    <w:rsid w:val="00F0441C"/>
    <w:rsid w:val="00F059C1"/>
    <w:rsid w:val="00F06C79"/>
    <w:rsid w:val="00F10820"/>
    <w:rsid w:val="00F10B59"/>
    <w:rsid w:val="00F10D3D"/>
    <w:rsid w:val="00F13281"/>
    <w:rsid w:val="00F15929"/>
    <w:rsid w:val="00F17236"/>
    <w:rsid w:val="00F30298"/>
    <w:rsid w:val="00F325E2"/>
    <w:rsid w:val="00F35925"/>
    <w:rsid w:val="00F35ADA"/>
    <w:rsid w:val="00F37385"/>
    <w:rsid w:val="00F41910"/>
    <w:rsid w:val="00F45329"/>
    <w:rsid w:val="00F45E49"/>
    <w:rsid w:val="00F46515"/>
    <w:rsid w:val="00F46E7D"/>
    <w:rsid w:val="00F55467"/>
    <w:rsid w:val="00F57ABF"/>
    <w:rsid w:val="00F60AE2"/>
    <w:rsid w:val="00F6293C"/>
    <w:rsid w:val="00F62B0C"/>
    <w:rsid w:val="00F6380F"/>
    <w:rsid w:val="00F72091"/>
    <w:rsid w:val="00F72EE2"/>
    <w:rsid w:val="00F80D9E"/>
    <w:rsid w:val="00F813C8"/>
    <w:rsid w:val="00F8255D"/>
    <w:rsid w:val="00F82C64"/>
    <w:rsid w:val="00F920A1"/>
    <w:rsid w:val="00F927B2"/>
    <w:rsid w:val="00F9562D"/>
    <w:rsid w:val="00FA16AB"/>
    <w:rsid w:val="00FA3052"/>
    <w:rsid w:val="00FA5177"/>
    <w:rsid w:val="00FB002E"/>
    <w:rsid w:val="00FB19F2"/>
    <w:rsid w:val="00FB3725"/>
    <w:rsid w:val="00FB3909"/>
    <w:rsid w:val="00FB5742"/>
    <w:rsid w:val="00FC4831"/>
    <w:rsid w:val="00FC5200"/>
    <w:rsid w:val="00FC600A"/>
    <w:rsid w:val="00FC7C7A"/>
    <w:rsid w:val="00FD0504"/>
    <w:rsid w:val="00FD2D25"/>
    <w:rsid w:val="00FD4B02"/>
    <w:rsid w:val="00FD5B93"/>
    <w:rsid w:val="00FE1F70"/>
    <w:rsid w:val="00FE2614"/>
    <w:rsid w:val="00FE440B"/>
    <w:rsid w:val="00FE4CE3"/>
    <w:rsid w:val="00FE5937"/>
    <w:rsid w:val="00FE5EAB"/>
    <w:rsid w:val="00FF095A"/>
    <w:rsid w:val="00FF4122"/>
    <w:rsid w:val="00FF4620"/>
    <w:rsid w:val="00FF4D2B"/>
    <w:rsid w:val="00FF520E"/>
    <w:rsid w:val="00FF6B02"/>
    <w:rsid w:val="0C0F406C"/>
    <w:rsid w:val="0FD446DC"/>
    <w:rsid w:val="1865E8EB"/>
    <w:rsid w:val="1B71E3F4"/>
    <w:rsid w:val="1E8BC2D7"/>
    <w:rsid w:val="23F49F0C"/>
    <w:rsid w:val="2D3B64F5"/>
    <w:rsid w:val="2EE70021"/>
    <w:rsid w:val="383E8401"/>
    <w:rsid w:val="3965F03E"/>
    <w:rsid w:val="3CFF39EE"/>
    <w:rsid w:val="5161843F"/>
    <w:rsid w:val="630722D4"/>
    <w:rsid w:val="67405217"/>
    <w:rsid w:val="6A150FD0"/>
    <w:rsid w:val="739A05CF"/>
    <w:rsid w:val="73EEDFCF"/>
    <w:rsid w:val="763023A3"/>
    <w:rsid w:val="76E8528F"/>
    <w:rsid w:val="77A06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3EC8233D-6861-48C3-B806-7B1A75A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C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0B3705"/>
    <w:pPr>
      <w:tabs>
        <w:tab w:val="center" w:pos="4513"/>
        <w:tab w:val="right" w:pos="9026"/>
      </w:tabs>
    </w:pPr>
  </w:style>
  <w:style w:type="character" w:customStyle="1" w:styleId="HeaderChar">
    <w:name w:val="Header Char"/>
    <w:basedOn w:val="DefaultParagraphFont"/>
    <w:link w:val="Header"/>
    <w:uiPriority w:val="99"/>
    <w:rsid w:val="000B3705"/>
    <w:rPr>
      <w:sz w:val="24"/>
      <w:szCs w:val="24"/>
      <w:lang w:val="en-US" w:eastAsia="en-US"/>
    </w:rPr>
  </w:style>
  <w:style w:type="paragraph" w:styleId="Footer">
    <w:name w:val="footer"/>
    <w:basedOn w:val="Normal"/>
    <w:link w:val="FooterChar"/>
    <w:uiPriority w:val="99"/>
    <w:unhideWhenUsed/>
    <w:rsid w:val="000B3705"/>
    <w:pPr>
      <w:tabs>
        <w:tab w:val="center" w:pos="4513"/>
        <w:tab w:val="right" w:pos="9026"/>
      </w:tabs>
    </w:pPr>
  </w:style>
  <w:style w:type="character" w:customStyle="1" w:styleId="FooterChar">
    <w:name w:val="Footer Char"/>
    <w:basedOn w:val="DefaultParagraphFont"/>
    <w:link w:val="Footer"/>
    <w:uiPriority w:val="99"/>
    <w:rsid w:val="000B37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441">
      <w:bodyDiv w:val="1"/>
      <w:marLeft w:val="0"/>
      <w:marRight w:val="0"/>
      <w:marTop w:val="0"/>
      <w:marBottom w:val="0"/>
      <w:divBdr>
        <w:top w:val="none" w:sz="0" w:space="0" w:color="auto"/>
        <w:left w:val="none" w:sz="0" w:space="0" w:color="auto"/>
        <w:bottom w:val="none" w:sz="0" w:space="0" w:color="auto"/>
        <w:right w:val="none" w:sz="0" w:space="0" w:color="auto"/>
      </w:divBdr>
      <w:divsChild>
        <w:div w:id="1000306140">
          <w:marLeft w:val="0"/>
          <w:marRight w:val="0"/>
          <w:marTop w:val="120"/>
          <w:marBottom w:val="0"/>
          <w:divBdr>
            <w:top w:val="none" w:sz="0" w:space="0" w:color="auto"/>
            <w:left w:val="none" w:sz="0" w:space="0" w:color="auto"/>
            <w:bottom w:val="none" w:sz="0" w:space="0" w:color="auto"/>
            <w:right w:val="none" w:sz="0" w:space="0" w:color="auto"/>
          </w:divBdr>
          <w:divsChild>
            <w:div w:id="1171869493">
              <w:marLeft w:val="0"/>
              <w:marRight w:val="0"/>
              <w:marTop w:val="0"/>
              <w:marBottom w:val="0"/>
              <w:divBdr>
                <w:top w:val="none" w:sz="0" w:space="0" w:color="auto"/>
                <w:left w:val="none" w:sz="0" w:space="0" w:color="auto"/>
                <w:bottom w:val="none" w:sz="0" w:space="0" w:color="auto"/>
                <w:right w:val="none" w:sz="0" w:space="0" w:color="auto"/>
              </w:divBdr>
            </w:div>
          </w:divsChild>
        </w:div>
        <w:div w:id="685907552">
          <w:marLeft w:val="0"/>
          <w:marRight w:val="0"/>
          <w:marTop w:val="120"/>
          <w:marBottom w:val="0"/>
          <w:divBdr>
            <w:top w:val="none" w:sz="0" w:space="0" w:color="auto"/>
            <w:left w:val="none" w:sz="0" w:space="0" w:color="auto"/>
            <w:bottom w:val="none" w:sz="0" w:space="0" w:color="auto"/>
            <w:right w:val="none" w:sz="0" w:space="0" w:color="auto"/>
          </w:divBdr>
          <w:divsChild>
            <w:div w:id="669410188">
              <w:marLeft w:val="0"/>
              <w:marRight w:val="0"/>
              <w:marTop w:val="0"/>
              <w:marBottom w:val="0"/>
              <w:divBdr>
                <w:top w:val="none" w:sz="0" w:space="0" w:color="auto"/>
                <w:left w:val="none" w:sz="0" w:space="0" w:color="auto"/>
                <w:bottom w:val="none" w:sz="0" w:space="0" w:color="auto"/>
                <w:right w:val="none" w:sz="0" w:space="0" w:color="auto"/>
              </w:divBdr>
            </w:div>
          </w:divsChild>
        </w:div>
        <w:div w:id="1045837438">
          <w:marLeft w:val="0"/>
          <w:marRight w:val="0"/>
          <w:marTop w:val="120"/>
          <w:marBottom w:val="0"/>
          <w:divBdr>
            <w:top w:val="none" w:sz="0" w:space="0" w:color="auto"/>
            <w:left w:val="none" w:sz="0" w:space="0" w:color="auto"/>
            <w:bottom w:val="none" w:sz="0" w:space="0" w:color="auto"/>
            <w:right w:val="none" w:sz="0" w:space="0" w:color="auto"/>
          </w:divBdr>
          <w:divsChild>
            <w:div w:id="1721899251">
              <w:marLeft w:val="0"/>
              <w:marRight w:val="0"/>
              <w:marTop w:val="0"/>
              <w:marBottom w:val="0"/>
              <w:divBdr>
                <w:top w:val="none" w:sz="0" w:space="0" w:color="auto"/>
                <w:left w:val="none" w:sz="0" w:space="0" w:color="auto"/>
                <w:bottom w:val="none" w:sz="0" w:space="0" w:color="auto"/>
                <w:right w:val="none" w:sz="0" w:space="0" w:color="auto"/>
              </w:divBdr>
            </w:div>
          </w:divsChild>
        </w:div>
        <w:div w:id="1331056690">
          <w:marLeft w:val="0"/>
          <w:marRight w:val="0"/>
          <w:marTop w:val="120"/>
          <w:marBottom w:val="0"/>
          <w:divBdr>
            <w:top w:val="none" w:sz="0" w:space="0" w:color="auto"/>
            <w:left w:val="none" w:sz="0" w:space="0" w:color="auto"/>
            <w:bottom w:val="none" w:sz="0" w:space="0" w:color="auto"/>
            <w:right w:val="none" w:sz="0" w:space="0" w:color="auto"/>
          </w:divBdr>
          <w:divsChild>
            <w:div w:id="561063363">
              <w:marLeft w:val="0"/>
              <w:marRight w:val="0"/>
              <w:marTop w:val="0"/>
              <w:marBottom w:val="0"/>
              <w:divBdr>
                <w:top w:val="none" w:sz="0" w:space="0" w:color="auto"/>
                <w:left w:val="none" w:sz="0" w:space="0" w:color="auto"/>
                <w:bottom w:val="none" w:sz="0" w:space="0" w:color="auto"/>
                <w:right w:val="none" w:sz="0" w:space="0" w:color="auto"/>
              </w:divBdr>
            </w:div>
          </w:divsChild>
        </w:div>
        <w:div w:id="2101949976">
          <w:marLeft w:val="0"/>
          <w:marRight w:val="0"/>
          <w:marTop w:val="120"/>
          <w:marBottom w:val="0"/>
          <w:divBdr>
            <w:top w:val="none" w:sz="0" w:space="0" w:color="auto"/>
            <w:left w:val="none" w:sz="0" w:space="0" w:color="auto"/>
            <w:bottom w:val="none" w:sz="0" w:space="0" w:color="auto"/>
            <w:right w:val="none" w:sz="0" w:space="0" w:color="auto"/>
          </w:divBdr>
          <w:divsChild>
            <w:div w:id="1036392896">
              <w:marLeft w:val="0"/>
              <w:marRight w:val="0"/>
              <w:marTop w:val="0"/>
              <w:marBottom w:val="0"/>
              <w:divBdr>
                <w:top w:val="none" w:sz="0" w:space="0" w:color="auto"/>
                <w:left w:val="none" w:sz="0" w:space="0" w:color="auto"/>
                <w:bottom w:val="none" w:sz="0" w:space="0" w:color="auto"/>
                <w:right w:val="none" w:sz="0" w:space="0" w:color="auto"/>
              </w:divBdr>
            </w:div>
          </w:divsChild>
        </w:div>
        <w:div w:id="1823571462">
          <w:marLeft w:val="0"/>
          <w:marRight w:val="0"/>
          <w:marTop w:val="120"/>
          <w:marBottom w:val="0"/>
          <w:divBdr>
            <w:top w:val="none" w:sz="0" w:space="0" w:color="auto"/>
            <w:left w:val="none" w:sz="0" w:space="0" w:color="auto"/>
            <w:bottom w:val="none" w:sz="0" w:space="0" w:color="auto"/>
            <w:right w:val="none" w:sz="0" w:space="0" w:color="auto"/>
          </w:divBdr>
          <w:divsChild>
            <w:div w:id="1232084520">
              <w:marLeft w:val="0"/>
              <w:marRight w:val="0"/>
              <w:marTop w:val="0"/>
              <w:marBottom w:val="0"/>
              <w:divBdr>
                <w:top w:val="none" w:sz="0" w:space="0" w:color="auto"/>
                <w:left w:val="none" w:sz="0" w:space="0" w:color="auto"/>
                <w:bottom w:val="none" w:sz="0" w:space="0" w:color="auto"/>
                <w:right w:val="none" w:sz="0" w:space="0" w:color="auto"/>
              </w:divBdr>
            </w:div>
          </w:divsChild>
        </w:div>
        <w:div w:id="1731076298">
          <w:marLeft w:val="0"/>
          <w:marRight w:val="0"/>
          <w:marTop w:val="120"/>
          <w:marBottom w:val="0"/>
          <w:divBdr>
            <w:top w:val="none" w:sz="0" w:space="0" w:color="auto"/>
            <w:left w:val="none" w:sz="0" w:space="0" w:color="auto"/>
            <w:bottom w:val="none" w:sz="0" w:space="0" w:color="auto"/>
            <w:right w:val="none" w:sz="0" w:space="0" w:color="auto"/>
          </w:divBdr>
          <w:divsChild>
            <w:div w:id="1552963319">
              <w:marLeft w:val="0"/>
              <w:marRight w:val="0"/>
              <w:marTop w:val="0"/>
              <w:marBottom w:val="0"/>
              <w:divBdr>
                <w:top w:val="none" w:sz="0" w:space="0" w:color="auto"/>
                <w:left w:val="none" w:sz="0" w:space="0" w:color="auto"/>
                <w:bottom w:val="none" w:sz="0" w:space="0" w:color="auto"/>
                <w:right w:val="none" w:sz="0" w:space="0" w:color="auto"/>
              </w:divBdr>
            </w:div>
          </w:divsChild>
        </w:div>
        <w:div w:id="16195910">
          <w:marLeft w:val="0"/>
          <w:marRight w:val="0"/>
          <w:marTop w:val="120"/>
          <w:marBottom w:val="0"/>
          <w:divBdr>
            <w:top w:val="none" w:sz="0" w:space="0" w:color="auto"/>
            <w:left w:val="none" w:sz="0" w:space="0" w:color="auto"/>
            <w:bottom w:val="none" w:sz="0" w:space="0" w:color="auto"/>
            <w:right w:val="none" w:sz="0" w:space="0" w:color="auto"/>
          </w:divBdr>
          <w:divsChild>
            <w:div w:id="19665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720715670">
      <w:bodyDiv w:val="1"/>
      <w:marLeft w:val="0"/>
      <w:marRight w:val="0"/>
      <w:marTop w:val="0"/>
      <w:marBottom w:val="0"/>
      <w:divBdr>
        <w:top w:val="none" w:sz="0" w:space="0" w:color="auto"/>
        <w:left w:val="none" w:sz="0" w:space="0" w:color="auto"/>
        <w:bottom w:val="none" w:sz="0" w:space="0" w:color="auto"/>
        <w:right w:val="none" w:sz="0" w:space="0" w:color="auto"/>
      </w:divBdr>
      <w:divsChild>
        <w:div w:id="868881886">
          <w:marLeft w:val="0"/>
          <w:marRight w:val="0"/>
          <w:marTop w:val="120"/>
          <w:marBottom w:val="0"/>
          <w:divBdr>
            <w:top w:val="none" w:sz="0" w:space="0" w:color="auto"/>
            <w:left w:val="none" w:sz="0" w:space="0" w:color="auto"/>
            <w:bottom w:val="none" w:sz="0" w:space="0" w:color="auto"/>
            <w:right w:val="none" w:sz="0" w:space="0" w:color="auto"/>
          </w:divBdr>
          <w:divsChild>
            <w:div w:id="58406427">
              <w:marLeft w:val="0"/>
              <w:marRight w:val="0"/>
              <w:marTop w:val="0"/>
              <w:marBottom w:val="0"/>
              <w:divBdr>
                <w:top w:val="none" w:sz="0" w:space="0" w:color="auto"/>
                <w:left w:val="none" w:sz="0" w:space="0" w:color="auto"/>
                <w:bottom w:val="none" w:sz="0" w:space="0" w:color="auto"/>
                <w:right w:val="none" w:sz="0" w:space="0" w:color="auto"/>
              </w:divBdr>
            </w:div>
          </w:divsChild>
        </w:div>
        <w:div w:id="258833436">
          <w:marLeft w:val="0"/>
          <w:marRight w:val="0"/>
          <w:marTop w:val="120"/>
          <w:marBottom w:val="0"/>
          <w:divBdr>
            <w:top w:val="none" w:sz="0" w:space="0" w:color="auto"/>
            <w:left w:val="none" w:sz="0" w:space="0" w:color="auto"/>
            <w:bottom w:val="none" w:sz="0" w:space="0" w:color="auto"/>
            <w:right w:val="none" w:sz="0" w:space="0" w:color="auto"/>
          </w:divBdr>
          <w:divsChild>
            <w:div w:id="1836334932">
              <w:marLeft w:val="0"/>
              <w:marRight w:val="0"/>
              <w:marTop w:val="0"/>
              <w:marBottom w:val="0"/>
              <w:divBdr>
                <w:top w:val="none" w:sz="0" w:space="0" w:color="auto"/>
                <w:left w:val="none" w:sz="0" w:space="0" w:color="auto"/>
                <w:bottom w:val="none" w:sz="0" w:space="0" w:color="auto"/>
                <w:right w:val="none" w:sz="0" w:space="0" w:color="auto"/>
              </w:divBdr>
            </w:div>
          </w:divsChild>
        </w:div>
        <w:div w:id="1943174992">
          <w:marLeft w:val="0"/>
          <w:marRight w:val="0"/>
          <w:marTop w:val="120"/>
          <w:marBottom w:val="0"/>
          <w:divBdr>
            <w:top w:val="none" w:sz="0" w:space="0" w:color="auto"/>
            <w:left w:val="none" w:sz="0" w:space="0" w:color="auto"/>
            <w:bottom w:val="none" w:sz="0" w:space="0" w:color="auto"/>
            <w:right w:val="none" w:sz="0" w:space="0" w:color="auto"/>
          </w:divBdr>
          <w:divsChild>
            <w:div w:id="1929388331">
              <w:marLeft w:val="0"/>
              <w:marRight w:val="0"/>
              <w:marTop w:val="0"/>
              <w:marBottom w:val="0"/>
              <w:divBdr>
                <w:top w:val="none" w:sz="0" w:space="0" w:color="auto"/>
                <w:left w:val="none" w:sz="0" w:space="0" w:color="auto"/>
                <w:bottom w:val="none" w:sz="0" w:space="0" w:color="auto"/>
                <w:right w:val="none" w:sz="0" w:space="0" w:color="auto"/>
              </w:divBdr>
            </w:div>
          </w:divsChild>
        </w:div>
        <w:div w:id="1350444665">
          <w:marLeft w:val="0"/>
          <w:marRight w:val="0"/>
          <w:marTop w:val="120"/>
          <w:marBottom w:val="0"/>
          <w:divBdr>
            <w:top w:val="none" w:sz="0" w:space="0" w:color="auto"/>
            <w:left w:val="none" w:sz="0" w:space="0" w:color="auto"/>
            <w:bottom w:val="none" w:sz="0" w:space="0" w:color="auto"/>
            <w:right w:val="none" w:sz="0" w:space="0" w:color="auto"/>
          </w:divBdr>
          <w:divsChild>
            <w:div w:id="1421099108">
              <w:marLeft w:val="0"/>
              <w:marRight w:val="0"/>
              <w:marTop w:val="0"/>
              <w:marBottom w:val="0"/>
              <w:divBdr>
                <w:top w:val="none" w:sz="0" w:space="0" w:color="auto"/>
                <w:left w:val="none" w:sz="0" w:space="0" w:color="auto"/>
                <w:bottom w:val="none" w:sz="0" w:space="0" w:color="auto"/>
                <w:right w:val="none" w:sz="0" w:space="0" w:color="auto"/>
              </w:divBdr>
            </w:div>
          </w:divsChild>
        </w:div>
        <w:div w:id="71053484">
          <w:marLeft w:val="0"/>
          <w:marRight w:val="0"/>
          <w:marTop w:val="120"/>
          <w:marBottom w:val="0"/>
          <w:divBdr>
            <w:top w:val="none" w:sz="0" w:space="0" w:color="auto"/>
            <w:left w:val="none" w:sz="0" w:space="0" w:color="auto"/>
            <w:bottom w:val="none" w:sz="0" w:space="0" w:color="auto"/>
            <w:right w:val="none" w:sz="0" w:space="0" w:color="auto"/>
          </w:divBdr>
          <w:divsChild>
            <w:div w:id="2019118869">
              <w:marLeft w:val="0"/>
              <w:marRight w:val="0"/>
              <w:marTop w:val="0"/>
              <w:marBottom w:val="0"/>
              <w:divBdr>
                <w:top w:val="none" w:sz="0" w:space="0" w:color="auto"/>
                <w:left w:val="none" w:sz="0" w:space="0" w:color="auto"/>
                <w:bottom w:val="none" w:sz="0" w:space="0" w:color="auto"/>
                <w:right w:val="none" w:sz="0" w:space="0" w:color="auto"/>
              </w:divBdr>
            </w:div>
          </w:divsChild>
        </w:div>
        <w:div w:id="1990744384">
          <w:marLeft w:val="0"/>
          <w:marRight w:val="0"/>
          <w:marTop w:val="120"/>
          <w:marBottom w:val="0"/>
          <w:divBdr>
            <w:top w:val="none" w:sz="0" w:space="0" w:color="auto"/>
            <w:left w:val="none" w:sz="0" w:space="0" w:color="auto"/>
            <w:bottom w:val="none" w:sz="0" w:space="0" w:color="auto"/>
            <w:right w:val="none" w:sz="0" w:space="0" w:color="auto"/>
          </w:divBdr>
          <w:divsChild>
            <w:div w:id="1196041975">
              <w:marLeft w:val="0"/>
              <w:marRight w:val="0"/>
              <w:marTop w:val="0"/>
              <w:marBottom w:val="0"/>
              <w:divBdr>
                <w:top w:val="none" w:sz="0" w:space="0" w:color="auto"/>
                <w:left w:val="none" w:sz="0" w:space="0" w:color="auto"/>
                <w:bottom w:val="none" w:sz="0" w:space="0" w:color="auto"/>
                <w:right w:val="none" w:sz="0" w:space="0" w:color="auto"/>
              </w:divBdr>
            </w:div>
          </w:divsChild>
        </w:div>
        <w:div w:id="1992521816">
          <w:marLeft w:val="0"/>
          <w:marRight w:val="0"/>
          <w:marTop w:val="120"/>
          <w:marBottom w:val="0"/>
          <w:divBdr>
            <w:top w:val="none" w:sz="0" w:space="0" w:color="auto"/>
            <w:left w:val="none" w:sz="0" w:space="0" w:color="auto"/>
            <w:bottom w:val="none" w:sz="0" w:space="0" w:color="auto"/>
            <w:right w:val="none" w:sz="0" w:space="0" w:color="auto"/>
          </w:divBdr>
          <w:divsChild>
            <w:div w:id="119033718">
              <w:marLeft w:val="0"/>
              <w:marRight w:val="0"/>
              <w:marTop w:val="0"/>
              <w:marBottom w:val="0"/>
              <w:divBdr>
                <w:top w:val="none" w:sz="0" w:space="0" w:color="auto"/>
                <w:left w:val="none" w:sz="0" w:space="0" w:color="auto"/>
                <w:bottom w:val="none" w:sz="0" w:space="0" w:color="auto"/>
                <w:right w:val="none" w:sz="0" w:space="0" w:color="auto"/>
              </w:divBdr>
            </w:div>
          </w:divsChild>
        </w:div>
        <w:div w:id="1543707010">
          <w:marLeft w:val="0"/>
          <w:marRight w:val="0"/>
          <w:marTop w:val="120"/>
          <w:marBottom w:val="0"/>
          <w:divBdr>
            <w:top w:val="none" w:sz="0" w:space="0" w:color="auto"/>
            <w:left w:val="none" w:sz="0" w:space="0" w:color="auto"/>
            <w:bottom w:val="none" w:sz="0" w:space="0" w:color="auto"/>
            <w:right w:val="none" w:sz="0" w:space="0" w:color="auto"/>
          </w:divBdr>
          <w:divsChild>
            <w:div w:id="68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3D1A2-822C-4742-A5A6-3300136F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Davies</dc:creator>
  <cp:lastModifiedBy>Clerk - Pontarddulais Town Council</cp:lastModifiedBy>
  <cp:revision>4</cp:revision>
  <cp:lastPrinted>2025-06-27T13:39:00Z</cp:lastPrinted>
  <dcterms:created xsi:type="dcterms:W3CDTF">2025-12-19T17:39:00Z</dcterms:created>
  <dcterms:modified xsi:type="dcterms:W3CDTF">2025-12-19T17:45:00Z</dcterms:modified>
</cp:coreProperties>
</file>