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643264F7" w14:textId="2CF4848D" w:rsidR="005146E4" w:rsidRPr="001C3F6A" w:rsidRDefault="003D2B41" w:rsidP="005146E4">
      <w:pPr>
        <w:pStyle w:val="Body"/>
        <w:ind w:right="425"/>
        <w:jc w:val="center"/>
        <w:rPr>
          <w:rFonts w:ascii="Arial" w:hAnsi="Arial"/>
          <w:lang w:val="en-US"/>
        </w:rPr>
      </w:pPr>
      <w:r>
        <w:rPr>
          <w:rFonts w:ascii="Arial" w:hAnsi="Arial"/>
          <w:lang w:val="en-US"/>
        </w:rPr>
        <w:t>HR and Training</w:t>
      </w:r>
      <w:r w:rsidR="005146E4">
        <w:rPr>
          <w:rFonts w:ascii="Arial" w:hAnsi="Arial"/>
          <w:lang w:val="en-US"/>
        </w:rPr>
        <w:t xml:space="preserve"> Committee</w:t>
      </w:r>
      <w:r w:rsidR="005146E4" w:rsidRPr="001C3F6A">
        <w:rPr>
          <w:rFonts w:ascii="Arial" w:hAnsi="Arial"/>
          <w:lang w:val="en-US"/>
        </w:rPr>
        <w:t xml:space="preserve"> Meeting,</w:t>
      </w:r>
      <w:r w:rsidR="00445647">
        <w:rPr>
          <w:rFonts w:ascii="Arial" w:hAnsi="Arial"/>
          <w:lang w:val="en-US"/>
        </w:rPr>
        <w:t xml:space="preserve"> </w:t>
      </w:r>
      <w:r w:rsidR="005146E4" w:rsidRPr="001C3F6A">
        <w:rPr>
          <w:rFonts w:ascii="Arial" w:hAnsi="Arial"/>
          <w:lang w:val="en-US"/>
        </w:rPr>
        <w:t>of Pontarddulais Town Counci</w:t>
      </w:r>
      <w:r w:rsidR="005146E4">
        <w:rPr>
          <w:rFonts w:ascii="Arial" w:hAnsi="Arial"/>
          <w:lang w:val="en-US"/>
        </w:rPr>
        <w:t>l</w:t>
      </w:r>
    </w:p>
    <w:p w14:paraId="7C583FE1" w14:textId="2FEAF6DD" w:rsidR="005146E4" w:rsidRDefault="003D2B41" w:rsidP="005146E4">
      <w:pPr>
        <w:pStyle w:val="Body"/>
        <w:ind w:right="425"/>
        <w:jc w:val="center"/>
        <w:rPr>
          <w:rFonts w:ascii="Arial" w:eastAsia="Arial" w:hAnsi="Arial" w:cs="Arial"/>
        </w:rPr>
      </w:pPr>
      <w:r>
        <w:rPr>
          <w:rFonts w:ascii="Arial" w:hAnsi="Arial"/>
          <w:lang w:val="en-US"/>
        </w:rPr>
        <w:t xml:space="preserve">Thursday </w:t>
      </w:r>
      <w:r w:rsidR="00052468">
        <w:rPr>
          <w:rFonts w:ascii="Arial" w:hAnsi="Arial"/>
          <w:lang w:val="en-US"/>
        </w:rPr>
        <w:t>13</w:t>
      </w:r>
      <w:r w:rsidR="00052468" w:rsidRPr="00052468">
        <w:rPr>
          <w:rFonts w:ascii="Arial" w:hAnsi="Arial"/>
          <w:vertAlign w:val="superscript"/>
          <w:lang w:val="en-US"/>
        </w:rPr>
        <w:t>th</w:t>
      </w:r>
      <w:r w:rsidR="00052468">
        <w:rPr>
          <w:rFonts w:ascii="Arial" w:hAnsi="Arial"/>
          <w:lang w:val="en-US"/>
        </w:rPr>
        <w:t xml:space="preserve"> February </w:t>
      </w:r>
      <w:r w:rsidR="005146E4">
        <w:rPr>
          <w:rFonts w:ascii="Arial" w:hAnsi="Arial"/>
          <w:lang w:val="en-US"/>
        </w:rPr>
        <w:t>2025</w:t>
      </w:r>
      <w:r w:rsidR="005146E4" w:rsidRPr="001C3F6A">
        <w:rPr>
          <w:rFonts w:ascii="Arial" w:hAnsi="Arial"/>
        </w:rPr>
        <w:t xml:space="preserve"> </w:t>
      </w:r>
      <w:r w:rsidR="005146E4"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02343B3" w14:textId="0214EDF6" w:rsidR="005146E4" w:rsidRDefault="005146E4" w:rsidP="005146E4">
      <w:pPr>
        <w:pStyle w:val="Body"/>
        <w:ind w:left="720"/>
        <w:rPr>
          <w:rFonts w:ascii="Arial" w:hAnsi="Arial"/>
        </w:rPr>
      </w:pPr>
      <w:r w:rsidRPr="00C8177A">
        <w:rPr>
          <w:rFonts w:ascii="Arial" w:hAnsi="Arial"/>
          <w:b/>
          <w:bCs/>
          <w:lang w:val="en-US"/>
        </w:rPr>
        <w:t>Present</w:t>
      </w:r>
      <w:r>
        <w:rPr>
          <w:rFonts w:ascii="Arial" w:hAnsi="Arial"/>
          <w:lang w:val="en-US"/>
        </w:rPr>
        <w:t xml:space="preserve">; </w:t>
      </w:r>
      <w:r w:rsidR="004A46A0">
        <w:rPr>
          <w:rFonts w:ascii="Arial" w:hAnsi="Arial"/>
        </w:rPr>
        <w:t>Cllr. Jane Harris</w:t>
      </w:r>
      <w:r>
        <w:rPr>
          <w:rFonts w:ascii="Arial" w:hAnsi="Arial"/>
        </w:rPr>
        <w:t xml:space="preserve"> – chair; </w:t>
      </w:r>
      <w:r>
        <w:rPr>
          <w:rFonts w:ascii="Arial" w:hAnsi="Arial"/>
          <w:lang w:val="en-US"/>
        </w:rPr>
        <w:t>Cllr. Alison Wilson (AW) – Mayor;</w:t>
      </w:r>
      <w:r w:rsidR="004A46A0">
        <w:rPr>
          <w:rFonts w:ascii="Arial" w:hAnsi="Arial"/>
          <w:lang w:val="en-US"/>
        </w:rPr>
        <w:t xml:space="preserve"> </w:t>
      </w:r>
      <w:r w:rsidR="004A46A0" w:rsidRPr="00CE739A">
        <w:rPr>
          <w:rFonts w:ascii="Arial" w:hAnsi="Arial"/>
        </w:rPr>
        <w:t>Cllr. Gary C</w:t>
      </w:r>
      <w:r w:rsidR="004A46A0">
        <w:rPr>
          <w:rFonts w:ascii="Arial" w:hAnsi="Arial"/>
        </w:rPr>
        <w:t>hambers (GC</w:t>
      </w:r>
      <w:r w:rsidR="00AE6CE7">
        <w:rPr>
          <w:rFonts w:ascii="Arial" w:hAnsi="Arial"/>
        </w:rPr>
        <w:t xml:space="preserve">); </w:t>
      </w:r>
      <w:r w:rsidR="008C4875">
        <w:rPr>
          <w:rFonts w:ascii="Arial" w:hAnsi="Arial"/>
          <w:lang w:val="en-US"/>
        </w:rPr>
        <w:t xml:space="preserve">Cllr. </w:t>
      </w:r>
      <w:r w:rsidR="008C4875" w:rsidRPr="000B3705">
        <w:rPr>
          <w:rFonts w:ascii="Arial" w:hAnsi="Arial"/>
        </w:rPr>
        <w:t>Huw Roberts (HR);</w:t>
      </w:r>
      <w:r w:rsidR="008C4875">
        <w:rPr>
          <w:rFonts w:ascii="Arial" w:hAnsi="Arial"/>
        </w:rPr>
        <w:t xml:space="preserve"> Cllr. Andrew Owen (AO)</w:t>
      </w:r>
      <w:r w:rsidRPr="00CE739A">
        <w:rPr>
          <w:rFonts w:ascii="Arial" w:hAnsi="Arial"/>
        </w:rPr>
        <w:br/>
      </w:r>
      <w:r w:rsidRPr="00C8177A">
        <w:rPr>
          <w:rFonts w:ascii="Arial" w:hAnsi="Arial"/>
          <w:b/>
          <w:bCs/>
          <w:lang w:val="en-US"/>
        </w:rPr>
        <w:t>Apologies:</w:t>
      </w:r>
      <w:r>
        <w:rPr>
          <w:rFonts w:ascii="Arial" w:hAnsi="Arial"/>
          <w:lang w:val="en-US"/>
        </w:rPr>
        <w:t xml:space="preserve"> </w:t>
      </w:r>
      <w:r w:rsidR="00387900">
        <w:rPr>
          <w:rFonts w:ascii="Arial" w:hAnsi="Arial"/>
        </w:rPr>
        <w:t>Cllr. Catherine Evans</w:t>
      </w:r>
      <w:r w:rsidR="00291CCC">
        <w:rPr>
          <w:rFonts w:ascii="Arial" w:hAnsi="Arial"/>
        </w:rPr>
        <w:t>.</w:t>
      </w:r>
      <w:r w:rsidR="00291CCC">
        <w:rPr>
          <w:rFonts w:ascii="Arial" w:hAnsi="Arial"/>
        </w:rPr>
        <w:br/>
      </w:r>
    </w:p>
    <w:p w14:paraId="1420E233" w14:textId="71A5C842" w:rsidR="00291CCC" w:rsidRPr="00291CCC" w:rsidRDefault="00291CCC" w:rsidP="005146E4">
      <w:pPr>
        <w:pStyle w:val="Body"/>
        <w:ind w:left="720"/>
        <w:rPr>
          <w:rFonts w:ascii="Arial" w:hAnsi="Arial"/>
          <w:color w:val="0070C0"/>
          <w:lang w:val="en-US"/>
        </w:rPr>
      </w:pPr>
      <w:r w:rsidRPr="00291CCC">
        <w:rPr>
          <w:rFonts w:ascii="Arial" w:hAnsi="Arial"/>
          <w:b/>
          <w:bCs/>
          <w:lang w:val="en-US"/>
        </w:rPr>
        <w:t>Declarations of Interest</w:t>
      </w:r>
      <w:r>
        <w:rPr>
          <w:rFonts w:ascii="Arial" w:hAnsi="Arial"/>
          <w:lang w:val="en-US"/>
        </w:rPr>
        <w:t xml:space="preserve">: </w:t>
      </w:r>
      <w:r w:rsidRPr="00291CCC">
        <w:rPr>
          <w:rFonts w:ascii="Arial" w:hAnsi="Arial"/>
          <w:color w:val="0070C0"/>
          <w:lang w:val="en-US"/>
        </w:rPr>
        <w:t>None</w:t>
      </w:r>
      <w:r>
        <w:rPr>
          <w:rFonts w:ascii="Arial" w:hAnsi="Arial"/>
          <w:lang w:val="en-US"/>
        </w:rPr>
        <w:br/>
      </w:r>
      <w:r w:rsidRPr="00291CCC">
        <w:rPr>
          <w:rFonts w:ascii="Arial" w:hAnsi="Arial"/>
          <w:b/>
          <w:bCs/>
          <w:lang w:val="en-US"/>
        </w:rPr>
        <w:t>Questions from the Public:</w:t>
      </w:r>
      <w:r>
        <w:rPr>
          <w:rFonts w:ascii="Arial" w:hAnsi="Arial"/>
          <w:b/>
          <w:bCs/>
          <w:lang w:val="en-US"/>
        </w:rPr>
        <w:t xml:space="preserve"> </w:t>
      </w:r>
      <w:r w:rsidRPr="00291CCC">
        <w:rPr>
          <w:rFonts w:ascii="Arial" w:hAnsi="Arial"/>
          <w:color w:val="0070C0"/>
          <w:lang w:val="en-US"/>
        </w:rPr>
        <w:t>None</w:t>
      </w:r>
    </w:p>
    <w:p w14:paraId="74ABB638" w14:textId="77777777" w:rsidR="00291CCC" w:rsidRPr="00A65BAA" w:rsidRDefault="00291CCC" w:rsidP="005146E4">
      <w:pPr>
        <w:pStyle w:val="Body"/>
        <w:ind w:left="720"/>
        <w:rPr>
          <w:rFonts w:ascii="Arial" w:hAnsi="Arial"/>
          <w:lang w:val="en-US"/>
        </w:rPr>
      </w:pPr>
    </w:p>
    <w:p w14:paraId="19F2FC5D" w14:textId="77777777" w:rsidR="00291CCC" w:rsidRPr="00291CCC" w:rsidRDefault="00291CCC" w:rsidP="00291CCC">
      <w:pPr>
        <w:pStyle w:val="Body"/>
        <w:jc w:val="center"/>
        <w:rPr>
          <w:rFonts w:ascii="Arial" w:eastAsia="Arial" w:hAnsi="Arial" w:cs="Arial"/>
          <w:b/>
          <w:bCs/>
          <w:u w:val="single"/>
        </w:rPr>
      </w:pPr>
      <w:r w:rsidRPr="00291CCC">
        <w:rPr>
          <w:rFonts w:ascii="Arial" w:eastAsia="Arial" w:hAnsi="Arial" w:cs="Arial"/>
          <w:b/>
          <w:bCs/>
          <w:u w:val="single"/>
        </w:rPr>
        <w:t>DRAFT MINUTES</w:t>
      </w:r>
    </w:p>
    <w:p w14:paraId="15A81FED" w14:textId="77777777" w:rsidR="00AC651E" w:rsidRDefault="00AC651E" w:rsidP="00291CCC">
      <w:pPr>
        <w:pStyle w:val="Body"/>
        <w:ind w:left="720"/>
        <w:jc w:val="center"/>
        <w:rPr>
          <w:rFonts w:ascii="Arial" w:hAnsi="Arial"/>
          <w:lang w:val="en-US"/>
        </w:rPr>
      </w:pPr>
    </w:p>
    <w:p w14:paraId="07E04326" w14:textId="77777777" w:rsidR="000139CC" w:rsidRPr="000071EB" w:rsidRDefault="000139CC" w:rsidP="000139CC">
      <w:pPr>
        <w:rPr>
          <w:rFonts w:ascii="Arial" w:eastAsia="Arial" w:hAnsi="Arial" w:cs="Arial"/>
          <w:b/>
          <w:bCs/>
        </w:rPr>
      </w:pPr>
    </w:p>
    <w:p w14:paraId="7BC14966" w14:textId="71E87964" w:rsidR="000E2FDE" w:rsidRPr="00A36B24" w:rsidRDefault="000E2FDE" w:rsidP="000E2FDE">
      <w:pPr>
        <w:pStyle w:val="ListParagraph"/>
        <w:numPr>
          <w:ilvl w:val="0"/>
          <w:numId w:val="23"/>
        </w:numPr>
        <w:ind w:left="1418" w:hanging="851"/>
        <w:rPr>
          <w:rFonts w:ascii="Arial" w:eastAsia="Arial" w:hAnsi="Arial" w:cs="Arial"/>
          <w:b/>
          <w:bCs/>
        </w:rPr>
      </w:pPr>
      <w:r>
        <w:rPr>
          <w:rFonts w:ascii="Arial" w:eastAsia="Arial" w:hAnsi="Arial" w:cs="Arial"/>
          <w:b/>
          <w:bCs/>
        </w:rPr>
        <w:t>Review of HR Policies</w:t>
      </w:r>
      <w:r w:rsidR="00291CCC">
        <w:rPr>
          <w:rFonts w:ascii="Arial" w:eastAsia="Arial" w:hAnsi="Arial" w:cs="Arial"/>
          <w:b/>
          <w:bCs/>
        </w:rPr>
        <w:br/>
      </w:r>
      <w:r w:rsidR="002E43D4">
        <w:rPr>
          <w:rFonts w:ascii="Arial" w:eastAsia="Arial" w:hAnsi="Arial" w:cs="Arial"/>
          <w:color w:val="0070C0"/>
        </w:rPr>
        <w:t>The Committee and Clerk discussed the current suite of policies and agreed the Clerk will contact SLCC to ask for a list of required HR policies and if they have any model policies which align with the Green Book as</w:t>
      </w:r>
      <w:r w:rsidR="00416CFB">
        <w:rPr>
          <w:rFonts w:ascii="Arial" w:eastAsia="Arial" w:hAnsi="Arial" w:cs="Arial"/>
          <w:color w:val="0070C0"/>
        </w:rPr>
        <w:t xml:space="preserve"> Council have agreed to follow. It was also agreed there is a requirement for a clear separation between which policies fall under the remit of this </w:t>
      </w:r>
      <w:r w:rsidR="00D31B1D">
        <w:rPr>
          <w:rFonts w:ascii="Arial" w:eastAsia="Arial" w:hAnsi="Arial" w:cs="Arial"/>
          <w:color w:val="0070C0"/>
        </w:rPr>
        <w:t>committee,</w:t>
      </w:r>
      <w:r w:rsidR="00416CFB">
        <w:rPr>
          <w:rFonts w:ascii="Arial" w:eastAsia="Arial" w:hAnsi="Arial" w:cs="Arial"/>
          <w:color w:val="0070C0"/>
        </w:rPr>
        <w:t xml:space="preserve"> and which fall to the Policy, Compliance and Finance </w:t>
      </w:r>
      <w:r w:rsidR="00416CFB" w:rsidRPr="00D31B1D">
        <w:rPr>
          <w:rFonts w:ascii="Arial" w:eastAsia="Arial" w:hAnsi="Arial" w:cs="Arial"/>
          <w:color w:val="0070C0"/>
        </w:rPr>
        <w:t>Committee.</w:t>
      </w:r>
      <w:r w:rsidR="00D31B1D" w:rsidRPr="00D31B1D">
        <w:rPr>
          <w:rFonts w:ascii="Arial" w:eastAsia="Arial" w:hAnsi="Arial" w:cs="Arial"/>
          <w:color w:val="0070C0"/>
        </w:rPr>
        <w:br/>
        <w:t>Proposed, Seconded and agreed unanimously.</w:t>
      </w:r>
    </w:p>
    <w:p w14:paraId="4129B9E0" w14:textId="4E240A44" w:rsidR="000E2FDE" w:rsidRPr="008F0862" w:rsidRDefault="000E2FDE" w:rsidP="000E2FDE">
      <w:pPr>
        <w:pStyle w:val="ListParagraph"/>
        <w:numPr>
          <w:ilvl w:val="0"/>
          <w:numId w:val="23"/>
        </w:numPr>
        <w:ind w:left="1418" w:hanging="851"/>
        <w:rPr>
          <w:rFonts w:ascii="Arial" w:eastAsia="Arial" w:hAnsi="Arial" w:cs="Arial"/>
          <w:b/>
          <w:bCs/>
        </w:rPr>
      </w:pPr>
      <w:r>
        <w:rPr>
          <w:rFonts w:ascii="Arial" w:eastAsia="Arial" w:hAnsi="Arial" w:cs="Arial"/>
          <w:b/>
          <w:bCs/>
        </w:rPr>
        <w:t>To review the Council training plan for Councillors and Employees and agree any changes.</w:t>
      </w:r>
      <w:r w:rsidR="00D31B1D">
        <w:rPr>
          <w:rFonts w:ascii="Arial" w:eastAsia="Arial" w:hAnsi="Arial" w:cs="Arial"/>
          <w:b/>
          <w:bCs/>
        </w:rPr>
        <w:br/>
      </w:r>
      <w:r w:rsidR="00D31B1D" w:rsidRPr="00D31B1D">
        <w:rPr>
          <w:rFonts w:ascii="Arial" w:eastAsia="Arial" w:hAnsi="Arial" w:cs="Arial"/>
          <w:color w:val="0070C0"/>
        </w:rPr>
        <w:t xml:space="preserve">The </w:t>
      </w:r>
      <w:r w:rsidR="00D31B1D">
        <w:rPr>
          <w:rFonts w:ascii="Arial" w:eastAsia="Arial" w:hAnsi="Arial" w:cs="Arial"/>
          <w:color w:val="0070C0"/>
        </w:rPr>
        <w:t xml:space="preserve">training policy and matrix both require updating and </w:t>
      </w:r>
      <w:r w:rsidR="00DF234C">
        <w:rPr>
          <w:rFonts w:ascii="Arial" w:eastAsia="Arial" w:hAnsi="Arial" w:cs="Arial"/>
          <w:color w:val="0070C0"/>
        </w:rPr>
        <w:t xml:space="preserve">the Clerk has been </w:t>
      </w:r>
      <w:r w:rsidR="00591B1E">
        <w:rPr>
          <w:rFonts w:ascii="Arial" w:eastAsia="Arial" w:hAnsi="Arial" w:cs="Arial"/>
          <w:color w:val="0070C0"/>
        </w:rPr>
        <w:t>t</w:t>
      </w:r>
      <w:r w:rsidR="00DF234C">
        <w:rPr>
          <w:rFonts w:ascii="Arial" w:eastAsia="Arial" w:hAnsi="Arial" w:cs="Arial"/>
          <w:color w:val="0070C0"/>
        </w:rPr>
        <w:t>asked with contacting One Voice Wales for the most recent model plan</w:t>
      </w:r>
      <w:r w:rsidR="00591B1E">
        <w:rPr>
          <w:rFonts w:ascii="Arial" w:eastAsia="Arial" w:hAnsi="Arial" w:cs="Arial"/>
          <w:color w:val="0070C0"/>
        </w:rPr>
        <w:t>.</w:t>
      </w:r>
      <w:r w:rsidR="00591B1E">
        <w:rPr>
          <w:rFonts w:ascii="Arial" w:eastAsia="Arial" w:hAnsi="Arial" w:cs="Arial"/>
          <w:color w:val="0070C0"/>
        </w:rPr>
        <w:br/>
        <w:t>Proposed, seconded and agreed by all.</w:t>
      </w:r>
    </w:p>
    <w:p w14:paraId="78CCAEE6" w14:textId="0E5A8721" w:rsidR="000E2FDE" w:rsidRPr="008F0862" w:rsidRDefault="000E2FDE" w:rsidP="008F0862">
      <w:pPr>
        <w:pStyle w:val="ListParagraph"/>
        <w:numPr>
          <w:ilvl w:val="0"/>
          <w:numId w:val="23"/>
        </w:numPr>
        <w:ind w:left="1418" w:hanging="851"/>
        <w:rPr>
          <w:rFonts w:ascii="Arial" w:eastAsia="Arial" w:hAnsi="Arial" w:cs="Arial"/>
          <w:b/>
          <w:bCs/>
        </w:rPr>
      </w:pPr>
      <w:r w:rsidRPr="008F0862">
        <w:rPr>
          <w:rFonts w:ascii="Arial" w:eastAsia="Arial" w:hAnsi="Arial" w:cs="Arial"/>
          <w:b/>
          <w:bCs/>
        </w:rPr>
        <w:t>To agree motion to exclude public and press for the remainder of the meeting</w:t>
      </w:r>
      <w:r w:rsidR="00591B1E" w:rsidRPr="008F0862">
        <w:rPr>
          <w:rFonts w:ascii="Arial" w:eastAsia="Arial" w:hAnsi="Arial" w:cs="Arial"/>
          <w:b/>
          <w:bCs/>
        </w:rPr>
        <w:br/>
      </w:r>
      <w:r w:rsidR="00D13245" w:rsidRPr="008F0862">
        <w:rPr>
          <w:rFonts w:ascii="Arial" w:hAnsi="Arial"/>
          <w:i/>
          <w:iCs/>
          <w:color w:val="0070C0"/>
          <w:sz w:val="22"/>
          <w:szCs w:val="22"/>
        </w:rPr>
        <w:t>It is proposed</w:t>
      </w:r>
      <w:r w:rsidR="00D13245" w:rsidRPr="008F0862">
        <w:rPr>
          <w:rFonts w:ascii="Arial" w:hAnsi="Arial"/>
          <w:color w:val="0070C0"/>
          <w:sz w:val="22"/>
          <w:szCs w:val="22"/>
        </w:rPr>
        <w:t xml:space="preserve"> </w:t>
      </w:r>
      <w:r w:rsidR="00D13245" w:rsidRPr="008F0862">
        <w:rPr>
          <w:rFonts w:ascii="Arial" w:hAnsi="Arial"/>
          <w:i/>
          <w:iCs/>
          <w:color w:val="0070C0"/>
          <w:sz w:val="22"/>
          <w:szCs w:val="22"/>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008F0862">
        <w:rPr>
          <w:rFonts w:ascii="Arial" w:hAnsi="Arial"/>
          <w:i/>
          <w:iCs/>
          <w:color w:val="0070C0"/>
          <w:sz w:val="22"/>
          <w:szCs w:val="22"/>
          <w:lang w:val="en-GB"/>
        </w:rPr>
        <w:br/>
      </w:r>
      <w:r w:rsidR="008F0862">
        <w:rPr>
          <w:rFonts w:ascii="Arial" w:hAnsi="Arial"/>
          <w:color w:val="0070C0"/>
          <w:sz w:val="22"/>
          <w:szCs w:val="22"/>
          <w:lang w:val="en-GB"/>
        </w:rPr>
        <w:t>This was proposed, seconded and agreed unanimously.</w:t>
      </w:r>
    </w:p>
    <w:p w14:paraId="5F5E964E" w14:textId="270069FB" w:rsidR="000E2FDE" w:rsidRPr="001F2F35" w:rsidRDefault="000E2FDE" w:rsidP="000E2FDE">
      <w:pPr>
        <w:pStyle w:val="ListParagraph"/>
        <w:numPr>
          <w:ilvl w:val="0"/>
          <w:numId w:val="23"/>
        </w:numPr>
        <w:ind w:left="1418" w:hanging="851"/>
        <w:rPr>
          <w:rFonts w:ascii="Arial" w:eastAsia="Arial" w:hAnsi="Arial" w:cs="Arial"/>
          <w:b/>
          <w:bCs/>
        </w:rPr>
      </w:pPr>
      <w:r>
        <w:rPr>
          <w:rFonts w:ascii="Arial" w:eastAsia="Arial" w:hAnsi="Arial" w:cs="Arial"/>
          <w:b/>
          <w:bCs/>
        </w:rPr>
        <w:t>To agree employee appraisals and contract review</w:t>
      </w:r>
      <w:r w:rsidR="008F0862">
        <w:rPr>
          <w:rFonts w:ascii="Arial" w:eastAsia="Arial" w:hAnsi="Arial" w:cs="Arial"/>
          <w:b/>
          <w:bCs/>
        </w:rPr>
        <w:br/>
      </w:r>
      <w:r w:rsidR="00C0109D">
        <w:rPr>
          <w:rFonts w:ascii="Arial" w:eastAsia="Arial" w:hAnsi="Arial" w:cs="Arial"/>
          <w:color w:val="0070C0"/>
        </w:rPr>
        <w:t xml:space="preserve">It was agreed the Clerk will ask SLCC for </w:t>
      </w:r>
      <w:r w:rsidR="00D24762">
        <w:rPr>
          <w:rFonts w:ascii="Arial" w:eastAsia="Arial" w:hAnsi="Arial" w:cs="Arial"/>
          <w:color w:val="0070C0"/>
        </w:rPr>
        <w:t xml:space="preserve">suitable </w:t>
      </w:r>
      <w:r w:rsidR="00C0109D">
        <w:rPr>
          <w:rFonts w:ascii="Arial" w:eastAsia="Arial" w:hAnsi="Arial" w:cs="Arial"/>
          <w:color w:val="0070C0"/>
        </w:rPr>
        <w:t>appraisal forms and Green</w:t>
      </w:r>
      <w:r w:rsidR="00D24762">
        <w:rPr>
          <w:rFonts w:ascii="Arial" w:eastAsia="Arial" w:hAnsi="Arial" w:cs="Arial"/>
          <w:color w:val="0070C0"/>
        </w:rPr>
        <w:t xml:space="preserve"> </w:t>
      </w:r>
      <w:r w:rsidR="00C0109D">
        <w:rPr>
          <w:rFonts w:ascii="Arial" w:eastAsia="Arial" w:hAnsi="Arial" w:cs="Arial"/>
          <w:color w:val="0070C0"/>
        </w:rPr>
        <w:t xml:space="preserve">Book compliant model contracts of </w:t>
      </w:r>
      <w:r w:rsidR="00D24762">
        <w:rPr>
          <w:rFonts w:ascii="Arial" w:eastAsia="Arial" w:hAnsi="Arial" w:cs="Arial"/>
          <w:color w:val="0070C0"/>
        </w:rPr>
        <w:t>employment for all staff</w:t>
      </w:r>
      <w:r w:rsidR="001F2F35">
        <w:rPr>
          <w:rFonts w:ascii="Arial" w:eastAsia="Arial" w:hAnsi="Arial" w:cs="Arial"/>
          <w:color w:val="0070C0"/>
        </w:rPr>
        <w:t xml:space="preserve"> to be brought back to this committee for review.</w:t>
      </w:r>
    </w:p>
    <w:p w14:paraId="3A216F2D" w14:textId="77777777" w:rsidR="001F2F35" w:rsidRDefault="001F2F35" w:rsidP="001F2F35">
      <w:pPr>
        <w:rPr>
          <w:rFonts w:ascii="Arial" w:eastAsia="Arial" w:hAnsi="Arial" w:cs="Arial"/>
          <w:b/>
          <w:bCs/>
        </w:rPr>
      </w:pPr>
    </w:p>
    <w:p w14:paraId="419222A5" w14:textId="1E94FF88" w:rsidR="001F2F35" w:rsidRPr="001F2F35" w:rsidRDefault="001F2F35" w:rsidP="001F2F35">
      <w:pPr>
        <w:rPr>
          <w:rFonts w:ascii="Arial" w:eastAsia="Arial" w:hAnsi="Arial" w:cs="Arial"/>
          <w:b/>
          <w:bCs/>
        </w:rPr>
      </w:pPr>
      <w:r>
        <w:rPr>
          <w:rFonts w:ascii="Arial" w:eastAsia="Arial" w:hAnsi="Arial" w:cs="Arial"/>
          <w:b/>
          <w:bCs/>
        </w:rPr>
        <w:t>Meeting closed 20.04</w:t>
      </w:r>
    </w:p>
    <w:p w14:paraId="28DB6A89" w14:textId="2AD9ACA7" w:rsidR="00581487" w:rsidRPr="00F171E2" w:rsidRDefault="00581487" w:rsidP="000E2FDE">
      <w:pPr>
        <w:pStyle w:val="ListParagraph"/>
        <w:ind w:left="1418"/>
        <w:rPr>
          <w:rFonts w:ascii="Arial" w:eastAsia="Arial" w:hAnsi="Arial" w:cs="Arial"/>
          <w:color w:val="004E9A"/>
        </w:rPr>
      </w:pPr>
    </w:p>
    <w:sectPr w:rsidR="00581487" w:rsidRPr="00F171E2"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20C5" w14:textId="77777777" w:rsidR="00876CC1" w:rsidRDefault="00876CC1">
      <w:r>
        <w:separator/>
      </w:r>
    </w:p>
  </w:endnote>
  <w:endnote w:type="continuationSeparator" w:id="0">
    <w:p w14:paraId="6D55942B" w14:textId="77777777" w:rsidR="00876CC1" w:rsidRDefault="00876CC1">
      <w:r>
        <w:continuationSeparator/>
      </w:r>
    </w:p>
  </w:endnote>
  <w:endnote w:type="continuationNotice" w:id="1">
    <w:p w14:paraId="41F9E521" w14:textId="77777777" w:rsidR="00876CC1" w:rsidRDefault="00876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75FCC" w14:textId="77777777" w:rsidR="00876CC1" w:rsidRDefault="00876CC1">
      <w:r>
        <w:separator/>
      </w:r>
    </w:p>
  </w:footnote>
  <w:footnote w:type="continuationSeparator" w:id="0">
    <w:p w14:paraId="0475673D" w14:textId="77777777" w:rsidR="00876CC1" w:rsidRDefault="00876CC1">
      <w:r>
        <w:continuationSeparator/>
      </w:r>
    </w:p>
  </w:footnote>
  <w:footnote w:type="continuationNotice" w:id="1">
    <w:p w14:paraId="3554231B" w14:textId="77777777" w:rsidR="00876CC1" w:rsidRDefault="00876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6FB0175" w:rsidR="000B3705" w:rsidRDefault="00000000">
    <w:pPr>
      <w:pStyle w:val="Header"/>
    </w:pPr>
    <w:r>
      <w:rPr>
        <w:noProof/>
      </w:rPr>
      <w:pict w14:anchorId="37F0A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29" o:spid="_x0000_s1026" type="#_x0000_t136" style="position:absolute;margin-left:0;margin-top:0;width:528.2pt;height:211.2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52A2A8D2" w:rsidR="001E32BE" w:rsidRDefault="00000000">
    <w:pPr>
      <w:pStyle w:val="HeaderFooter"/>
    </w:pPr>
    <w:r>
      <w:rPr>
        <w:noProof/>
      </w:rPr>
      <w:pict w14:anchorId="49120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30" o:spid="_x0000_s1027" type="#_x0000_t136" style="position:absolute;margin-left:0;margin-top:0;width:528.2pt;height:211.2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5501C997" w:rsidR="000B3705" w:rsidRDefault="00000000">
    <w:pPr>
      <w:pStyle w:val="Header"/>
    </w:pPr>
    <w:r>
      <w:rPr>
        <w:noProof/>
      </w:rPr>
      <w:pict w14:anchorId="68D1D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28" o:spid="_x0000_s1025" type="#_x0000_t136" style="position:absolute;margin-left:0;margin-top:0;width:528.2pt;height:211.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hybrid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083EA9"/>
    <w:multiLevelType w:val="hybridMultilevel"/>
    <w:tmpl w:val="189681EC"/>
    <w:numStyleLink w:val="ImportedStyle3"/>
  </w:abstractNum>
  <w:abstractNum w:abstractNumId="16"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EA613F2"/>
    <w:multiLevelType w:val="hybridMultilevel"/>
    <w:tmpl w:val="B3A8E92E"/>
    <w:lvl w:ilvl="0" w:tplc="0809000F">
      <w:start w:val="1"/>
      <w:numFmt w:val="decimal"/>
      <w:lvlText w:val="%1."/>
      <w:lvlJc w:val="left"/>
      <w:pPr>
        <w:ind w:left="3339" w:hanging="360"/>
      </w:pPr>
    </w:lvl>
    <w:lvl w:ilvl="1" w:tplc="08090019">
      <w:start w:val="1"/>
      <w:numFmt w:val="lowerLetter"/>
      <w:lvlText w:val="%2."/>
      <w:lvlJc w:val="left"/>
      <w:pPr>
        <w:ind w:left="4059" w:hanging="360"/>
      </w:pPr>
    </w:lvl>
    <w:lvl w:ilvl="2" w:tplc="0809001B" w:tentative="1">
      <w:start w:val="1"/>
      <w:numFmt w:val="lowerRoman"/>
      <w:lvlText w:val="%3."/>
      <w:lvlJc w:val="right"/>
      <w:pPr>
        <w:ind w:left="4779" w:hanging="180"/>
      </w:pPr>
    </w:lvl>
    <w:lvl w:ilvl="3" w:tplc="0809000F" w:tentative="1">
      <w:start w:val="1"/>
      <w:numFmt w:val="decimal"/>
      <w:lvlText w:val="%4."/>
      <w:lvlJc w:val="left"/>
      <w:pPr>
        <w:ind w:left="5499" w:hanging="360"/>
      </w:pPr>
    </w:lvl>
    <w:lvl w:ilvl="4" w:tplc="08090019" w:tentative="1">
      <w:start w:val="1"/>
      <w:numFmt w:val="lowerLetter"/>
      <w:lvlText w:val="%5."/>
      <w:lvlJc w:val="left"/>
      <w:pPr>
        <w:ind w:left="6219" w:hanging="360"/>
      </w:pPr>
    </w:lvl>
    <w:lvl w:ilvl="5" w:tplc="0809001B" w:tentative="1">
      <w:start w:val="1"/>
      <w:numFmt w:val="lowerRoman"/>
      <w:lvlText w:val="%6."/>
      <w:lvlJc w:val="right"/>
      <w:pPr>
        <w:ind w:left="6939" w:hanging="180"/>
      </w:pPr>
    </w:lvl>
    <w:lvl w:ilvl="6" w:tplc="0809000F" w:tentative="1">
      <w:start w:val="1"/>
      <w:numFmt w:val="decimal"/>
      <w:lvlText w:val="%7."/>
      <w:lvlJc w:val="left"/>
      <w:pPr>
        <w:ind w:left="7659" w:hanging="360"/>
      </w:pPr>
    </w:lvl>
    <w:lvl w:ilvl="7" w:tplc="08090019" w:tentative="1">
      <w:start w:val="1"/>
      <w:numFmt w:val="lowerLetter"/>
      <w:lvlText w:val="%8."/>
      <w:lvlJc w:val="left"/>
      <w:pPr>
        <w:ind w:left="8379" w:hanging="360"/>
      </w:pPr>
    </w:lvl>
    <w:lvl w:ilvl="8" w:tplc="0809001B" w:tentative="1">
      <w:start w:val="1"/>
      <w:numFmt w:val="lowerRoman"/>
      <w:lvlText w:val="%9."/>
      <w:lvlJc w:val="right"/>
      <w:pPr>
        <w:ind w:left="9099" w:hanging="180"/>
      </w:pPr>
    </w:lvl>
  </w:abstractNum>
  <w:abstractNum w:abstractNumId="18"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3"/>
  </w:num>
  <w:num w:numId="4" w16cid:durableId="182207870">
    <w:abstractNumId w:val="2"/>
  </w:num>
  <w:num w:numId="5" w16cid:durableId="866136428">
    <w:abstractNumId w:val="11"/>
  </w:num>
  <w:num w:numId="6" w16cid:durableId="2136478892">
    <w:abstractNumId w:val="15"/>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6"/>
  </w:num>
  <w:num w:numId="12" w16cid:durableId="1233200737">
    <w:abstractNumId w:val="4"/>
  </w:num>
  <w:num w:numId="13" w16cid:durableId="874848078">
    <w:abstractNumId w:val="2"/>
    <w:lvlOverride w:ilvl="0">
      <w:startOverride w:val="12"/>
    </w:lvlOverride>
  </w:num>
  <w:num w:numId="14" w16cid:durableId="1276904701">
    <w:abstractNumId w:val="10"/>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4"/>
  </w:num>
  <w:num w:numId="19" w16cid:durableId="947197998">
    <w:abstractNumId w:val="12"/>
  </w:num>
  <w:num w:numId="20" w16cid:durableId="2060741068">
    <w:abstractNumId w:val="18"/>
  </w:num>
  <w:num w:numId="21" w16cid:durableId="361126793">
    <w:abstractNumId w:val="5"/>
  </w:num>
  <w:num w:numId="22" w16cid:durableId="1009017893">
    <w:abstractNumId w:val="0"/>
  </w:num>
  <w:num w:numId="23" w16cid:durableId="1221018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1227C"/>
    <w:rsid w:val="00012ABA"/>
    <w:rsid w:val="000139CC"/>
    <w:rsid w:val="00025DA7"/>
    <w:rsid w:val="00040C8A"/>
    <w:rsid w:val="00042147"/>
    <w:rsid w:val="0005007B"/>
    <w:rsid w:val="00052468"/>
    <w:rsid w:val="00063410"/>
    <w:rsid w:val="000652F4"/>
    <w:rsid w:val="00073B36"/>
    <w:rsid w:val="00081400"/>
    <w:rsid w:val="0009236A"/>
    <w:rsid w:val="000B212E"/>
    <w:rsid w:val="000B3705"/>
    <w:rsid w:val="000C55DC"/>
    <w:rsid w:val="000D1F06"/>
    <w:rsid w:val="000D3E45"/>
    <w:rsid w:val="000E2FDE"/>
    <w:rsid w:val="000E3285"/>
    <w:rsid w:val="000E3BF7"/>
    <w:rsid w:val="000E72BC"/>
    <w:rsid w:val="000F2569"/>
    <w:rsid w:val="00100026"/>
    <w:rsid w:val="00100B34"/>
    <w:rsid w:val="00120623"/>
    <w:rsid w:val="0012570B"/>
    <w:rsid w:val="00125924"/>
    <w:rsid w:val="001325C8"/>
    <w:rsid w:val="001364FE"/>
    <w:rsid w:val="001420C1"/>
    <w:rsid w:val="00143528"/>
    <w:rsid w:val="00144222"/>
    <w:rsid w:val="0015659F"/>
    <w:rsid w:val="001570F4"/>
    <w:rsid w:val="00161157"/>
    <w:rsid w:val="00161E55"/>
    <w:rsid w:val="0016427E"/>
    <w:rsid w:val="001747EA"/>
    <w:rsid w:val="001766EA"/>
    <w:rsid w:val="00190E7E"/>
    <w:rsid w:val="00192C4F"/>
    <w:rsid w:val="001960CB"/>
    <w:rsid w:val="00196CA4"/>
    <w:rsid w:val="001A5FD5"/>
    <w:rsid w:val="001B06D6"/>
    <w:rsid w:val="001C0F50"/>
    <w:rsid w:val="001C3F6A"/>
    <w:rsid w:val="001D67F5"/>
    <w:rsid w:val="001E32BE"/>
    <w:rsid w:val="001E4042"/>
    <w:rsid w:val="001F02F2"/>
    <w:rsid w:val="001F16F7"/>
    <w:rsid w:val="001F2F35"/>
    <w:rsid w:val="00200326"/>
    <w:rsid w:val="002010C7"/>
    <w:rsid w:val="0020775D"/>
    <w:rsid w:val="00216A47"/>
    <w:rsid w:val="002175A5"/>
    <w:rsid w:val="00217A3A"/>
    <w:rsid w:val="002219FE"/>
    <w:rsid w:val="0022470E"/>
    <w:rsid w:val="002357CE"/>
    <w:rsid w:val="00240609"/>
    <w:rsid w:val="00246174"/>
    <w:rsid w:val="002465D1"/>
    <w:rsid w:val="00256C14"/>
    <w:rsid w:val="0027606A"/>
    <w:rsid w:val="00276232"/>
    <w:rsid w:val="00284B81"/>
    <w:rsid w:val="00287B06"/>
    <w:rsid w:val="00291CCC"/>
    <w:rsid w:val="00293EF1"/>
    <w:rsid w:val="00294389"/>
    <w:rsid w:val="002977C7"/>
    <w:rsid w:val="002B11AE"/>
    <w:rsid w:val="002B2A4B"/>
    <w:rsid w:val="002B2B6B"/>
    <w:rsid w:val="002D0573"/>
    <w:rsid w:val="002D19E3"/>
    <w:rsid w:val="002D7F5A"/>
    <w:rsid w:val="002E31BF"/>
    <w:rsid w:val="002E43D4"/>
    <w:rsid w:val="002E5002"/>
    <w:rsid w:val="00307120"/>
    <w:rsid w:val="003158FD"/>
    <w:rsid w:val="003327FD"/>
    <w:rsid w:val="003332F8"/>
    <w:rsid w:val="00334E6B"/>
    <w:rsid w:val="003363B9"/>
    <w:rsid w:val="00345246"/>
    <w:rsid w:val="003507F1"/>
    <w:rsid w:val="00351675"/>
    <w:rsid w:val="00363C92"/>
    <w:rsid w:val="00365F98"/>
    <w:rsid w:val="0037050D"/>
    <w:rsid w:val="00371CD3"/>
    <w:rsid w:val="003756F5"/>
    <w:rsid w:val="00380659"/>
    <w:rsid w:val="0038626A"/>
    <w:rsid w:val="00387900"/>
    <w:rsid w:val="00395026"/>
    <w:rsid w:val="003A7654"/>
    <w:rsid w:val="003B757A"/>
    <w:rsid w:val="003C6274"/>
    <w:rsid w:val="003D2B41"/>
    <w:rsid w:val="003D5DFC"/>
    <w:rsid w:val="003E55E4"/>
    <w:rsid w:val="003E7250"/>
    <w:rsid w:val="003F3C97"/>
    <w:rsid w:val="003F7969"/>
    <w:rsid w:val="00404304"/>
    <w:rsid w:val="00411153"/>
    <w:rsid w:val="00416CFB"/>
    <w:rsid w:val="00417524"/>
    <w:rsid w:val="004228B1"/>
    <w:rsid w:val="00425D18"/>
    <w:rsid w:val="00427E1F"/>
    <w:rsid w:val="00441BA4"/>
    <w:rsid w:val="00445647"/>
    <w:rsid w:val="00450957"/>
    <w:rsid w:val="00462BF3"/>
    <w:rsid w:val="00482BC3"/>
    <w:rsid w:val="004A40A9"/>
    <w:rsid w:val="004A46A0"/>
    <w:rsid w:val="004A6FB0"/>
    <w:rsid w:val="004B12A0"/>
    <w:rsid w:val="004C3753"/>
    <w:rsid w:val="004D6332"/>
    <w:rsid w:val="004E2B8E"/>
    <w:rsid w:val="004F11E9"/>
    <w:rsid w:val="004F3B3E"/>
    <w:rsid w:val="004F3B62"/>
    <w:rsid w:val="00507894"/>
    <w:rsid w:val="005146E4"/>
    <w:rsid w:val="00525789"/>
    <w:rsid w:val="00542FB1"/>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86444"/>
    <w:rsid w:val="00591B1E"/>
    <w:rsid w:val="005A0E69"/>
    <w:rsid w:val="005B079C"/>
    <w:rsid w:val="005B206B"/>
    <w:rsid w:val="005C2D98"/>
    <w:rsid w:val="005D5D10"/>
    <w:rsid w:val="005E6A31"/>
    <w:rsid w:val="00605109"/>
    <w:rsid w:val="00611CB8"/>
    <w:rsid w:val="00622C44"/>
    <w:rsid w:val="006343E6"/>
    <w:rsid w:val="0064757D"/>
    <w:rsid w:val="006569AA"/>
    <w:rsid w:val="00662148"/>
    <w:rsid w:val="006740C0"/>
    <w:rsid w:val="006757C5"/>
    <w:rsid w:val="00676B4B"/>
    <w:rsid w:val="00686E66"/>
    <w:rsid w:val="00691779"/>
    <w:rsid w:val="00692120"/>
    <w:rsid w:val="006967B9"/>
    <w:rsid w:val="00696E03"/>
    <w:rsid w:val="006974B5"/>
    <w:rsid w:val="006A06F4"/>
    <w:rsid w:val="006A0B98"/>
    <w:rsid w:val="006C17F5"/>
    <w:rsid w:val="006D1DDF"/>
    <w:rsid w:val="006E1D50"/>
    <w:rsid w:val="00704105"/>
    <w:rsid w:val="00704907"/>
    <w:rsid w:val="00705830"/>
    <w:rsid w:val="00710B33"/>
    <w:rsid w:val="00727B9D"/>
    <w:rsid w:val="0073498B"/>
    <w:rsid w:val="00734C09"/>
    <w:rsid w:val="00742D46"/>
    <w:rsid w:val="0074435D"/>
    <w:rsid w:val="007521A9"/>
    <w:rsid w:val="0075549A"/>
    <w:rsid w:val="007619D3"/>
    <w:rsid w:val="00770900"/>
    <w:rsid w:val="00781539"/>
    <w:rsid w:val="00794267"/>
    <w:rsid w:val="007A7977"/>
    <w:rsid w:val="007B2F20"/>
    <w:rsid w:val="007B57BA"/>
    <w:rsid w:val="007B7608"/>
    <w:rsid w:val="007B7C5C"/>
    <w:rsid w:val="007C1B3B"/>
    <w:rsid w:val="007E7F9B"/>
    <w:rsid w:val="007F3884"/>
    <w:rsid w:val="00802B33"/>
    <w:rsid w:val="00810A55"/>
    <w:rsid w:val="00822057"/>
    <w:rsid w:val="0082420E"/>
    <w:rsid w:val="0085663D"/>
    <w:rsid w:val="008573ED"/>
    <w:rsid w:val="00863AAB"/>
    <w:rsid w:val="00876CC1"/>
    <w:rsid w:val="00877F1F"/>
    <w:rsid w:val="00886029"/>
    <w:rsid w:val="008909FC"/>
    <w:rsid w:val="00896541"/>
    <w:rsid w:val="008A3A47"/>
    <w:rsid w:val="008C4875"/>
    <w:rsid w:val="008D0DED"/>
    <w:rsid w:val="008D116E"/>
    <w:rsid w:val="008D216A"/>
    <w:rsid w:val="008D5D88"/>
    <w:rsid w:val="008E2231"/>
    <w:rsid w:val="008F0862"/>
    <w:rsid w:val="008F2615"/>
    <w:rsid w:val="008F4DED"/>
    <w:rsid w:val="008F5CC3"/>
    <w:rsid w:val="00902684"/>
    <w:rsid w:val="00904666"/>
    <w:rsid w:val="009061B5"/>
    <w:rsid w:val="009143D7"/>
    <w:rsid w:val="00916D67"/>
    <w:rsid w:val="009268A2"/>
    <w:rsid w:val="00930E93"/>
    <w:rsid w:val="009509BE"/>
    <w:rsid w:val="009532B1"/>
    <w:rsid w:val="00960F39"/>
    <w:rsid w:val="00966033"/>
    <w:rsid w:val="009768D3"/>
    <w:rsid w:val="00976B10"/>
    <w:rsid w:val="00992391"/>
    <w:rsid w:val="00995FF7"/>
    <w:rsid w:val="009A3EE5"/>
    <w:rsid w:val="009A6403"/>
    <w:rsid w:val="009D7E9C"/>
    <w:rsid w:val="009F2A3C"/>
    <w:rsid w:val="009F5982"/>
    <w:rsid w:val="009F7493"/>
    <w:rsid w:val="00A02076"/>
    <w:rsid w:val="00A06785"/>
    <w:rsid w:val="00A10948"/>
    <w:rsid w:val="00A35E51"/>
    <w:rsid w:val="00A43F7C"/>
    <w:rsid w:val="00A44F1F"/>
    <w:rsid w:val="00A46AD5"/>
    <w:rsid w:val="00A50CFC"/>
    <w:rsid w:val="00A5190A"/>
    <w:rsid w:val="00A61C21"/>
    <w:rsid w:val="00A65BAA"/>
    <w:rsid w:val="00A71922"/>
    <w:rsid w:val="00A754F4"/>
    <w:rsid w:val="00A823EC"/>
    <w:rsid w:val="00AA3E64"/>
    <w:rsid w:val="00AB5D22"/>
    <w:rsid w:val="00AC10C3"/>
    <w:rsid w:val="00AC1E6F"/>
    <w:rsid w:val="00AC2744"/>
    <w:rsid w:val="00AC651E"/>
    <w:rsid w:val="00AE6761"/>
    <w:rsid w:val="00AE6CE7"/>
    <w:rsid w:val="00AF064D"/>
    <w:rsid w:val="00B002A3"/>
    <w:rsid w:val="00B117BB"/>
    <w:rsid w:val="00B133B5"/>
    <w:rsid w:val="00B23711"/>
    <w:rsid w:val="00B44A92"/>
    <w:rsid w:val="00B61171"/>
    <w:rsid w:val="00B625DC"/>
    <w:rsid w:val="00B707A6"/>
    <w:rsid w:val="00B73EDD"/>
    <w:rsid w:val="00B74A21"/>
    <w:rsid w:val="00B74C88"/>
    <w:rsid w:val="00B81E61"/>
    <w:rsid w:val="00B969D2"/>
    <w:rsid w:val="00BA2B90"/>
    <w:rsid w:val="00BA6C46"/>
    <w:rsid w:val="00BB3C7B"/>
    <w:rsid w:val="00BB426C"/>
    <w:rsid w:val="00BD4288"/>
    <w:rsid w:val="00BE321C"/>
    <w:rsid w:val="00BE419B"/>
    <w:rsid w:val="00BF4175"/>
    <w:rsid w:val="00C0109D"/>
    <w:rsid w:val="00C03850"/>
    <w:rsid w:val="00C13AB2"/>
    <w:rsid w:val="00C141CD"/>
    <w:rsid w:val="00C24091"/>
    <w:rsid w:val="00C27A08"/>
    <w:rsid w:val="00C31AB8"/>
    <w:rsid w:val="00C32150"/>
    <w:rsid w:val="00C379C6"/>
    <w:rsid w:val="00C449F2"/>
    <w:rsid w:val="00C56020"/>
    <w:rsid w:val="00C570B2"/>
    <w:rsid w:val="00C57F4D"/>
    <w:rsid w:val="00C621D0"/>
    <w:rsid w:val="00C74A7E"/>
    <w:rsid w:val="00C775AD"/>
    <w:rsid w:val="00C8177A"/>
    <w:rsid w:val="00C8400E"/>
    <w:rsid w:val="00C97EB2"/>
    <w:rsid w:val="00CE739A"/>
    <w:rsid w:val="00CF07EB"/>
    <w:rsid w:val="00CF0FCA"/>
    <w:rsid w:val="00D13245"/>
    <w:rsid w:val="00D14A14"/>
    <w:rsid w:val="00D16C73"/>
    <w:rsid w:val="00D20CF2"/>
    <w:rsid w:val="00D22ACD"/>
    <w:rsid w:val="00D24762"/>
    <w:rsid w:val="00D27665"/>
    <w:rsid w:val="00D27AF9"/>
    <w:rsid w:val="00D31B1D"/>
    <w:rsid w:val="00D72EE7"/>
    <w:rsid w:val="00D8285E"/>
    <w:rsid w:val="00D86F4B"/>
    <w:rsid w:val="00D914FB"/>
    <w:rsid w:val="00D941C1"/>
    <w:rsid w:val="00D94FA5"/>
    <w:rsid w:val="00D959CC"/>
    <w:rsid w:val="00DC1513"/>
    <w:rsid w:val="00DC1AD9"/>
    <w:rsid w:val="00DC5EAD"/>
    <w:rsid w:val="00DD504A"/>
    <w:rsid w:val="00DE5410"/>
    <w:rsid w:val="00DE569D"/>
    <w:rsid w:val="00DE68D1"/>
    <w:rsid w:val="00DF234C"/>
    <w:rsid w:val="00E06F5B"/>
    <w:rsid w:val="00E1458E"/>
    <w:rsid w:val="00E4248C"/>
    <w:rsid w:val="00E5651B"/>
    <w:rsid w:val="00E705D8"/>
    <w:rsid w:val="00E7181B"/>
    <w:rsid w:val="00E81013"/>
    <w:rsid w:val="00EA53B8"/>
    <w:rsid w:val="00EB1EE2"/>
    <w:rsid w:val="00EB58F5"/>
    <w:rsid w:val="00EB6962"/>
    <w:rsid w:val="00EC101A"/>
    <w:rsid w:val="00EC6135"/>
    <w:rsid w:val="00ED7CC1"/>
    <w:rsid w:val="00EE54D2"/>
    <w:rsid w:val="00EE71B4"/>
    <w:rsid w:val="00EE7D7F"/>
    <w:rsid w:val="00EF1272"/>
    <w:rsid w:val="00EF48F4"/>
    <w:rsid w:val="00F06C79"/>
    <w:rsid w:val="00F10B59"/>
    <w:rsid w:val="00F10D3D"/>
    <w:rsid w:val="00F15929"/>
    <w:rsid w:val="00F171E2"/>
    <w:rsid w:val="00F325E2"/>
    <w:rsid w:val="00F55467"/>
    <w:rsid w:val="00F57ABF"/>
    <w:rsid w:val="00F65E38"/>
    <w:rsid w:val="00F80D9E"/>
    <w:rsid w:val="00F813C8"/>
    <w:rsid w:val="00F86BE9"/>
    <w:rsid w:val="00F920A1"/>
    <w:rsid w:val="00F92200"/>
    <w:rsid w:val="00F927B2"/>
    <w:rsid w:val="00FB2FB2"/>
    <w:rsid w:val="00FB3725"/>
    <w:rsid w:val="00FB3909"/>
    <w:rsid w:val="00FE1F70"/>
    <w:rsid w:val="00FE440B"/>
    <w:rsid w:val="00FE5937"/>
    <w:rsid w:val="00FE5EAB"/>
    <w:rsid w:val="00FF095A"/>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17</cp:revision>
  <cp:lastPrinted>2024-07-12T12:43:00Z</cp:lastPrinted>
  <dcterms:created xsi:type="dcterms:W3CDTF">2025-02-24T17:26:00Z</dcterms:created>
  <dcterms:modified xsi:type="dcterms:W3CDTF">2025-02-25T17:27:00Z</dcterms:modified>
</cp:coreProperties>
</file>