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C0F406C">
      <w:pPr>
        <w:pStyle w:val="Body"/>
        <w:ind w:right="-27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10DC2ACE" w:rsidR="001C3F6A" w:rsidRPr="005D3252" w:rsidRDefault="002938A1" w:rsidP="00FB28E6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Policy, Compliance and Finance Committee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</w:t>
      </w:r>
      <w:r>
        <w:rPr>
          <w:rFonts w:ascii="Arial" w:hAnsi="Arial"/>
          <w:sz w:val="28"/>
          <w:szCs w:val="28"/>
          <w:u w:val="single"/>
          <w:lang w:val="en-US"/>
        </w:rPr>
        <w:br/>
      </w:r>
    </w:p>
    <w:p w14:paraId="742200AD" w14:textId="525244A7" w:rsidR="001E32BE" w:rsidRPr="005D3252" w:rsidRDefault="00785D13" w:rsidP="00531208">
      <w:pPr>
        <w:pStyle w:val="Body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Tuesday 24</w:t>
      </w:r>
      <w:r w:rsidRPr="00785D13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u w:val="single"/>
          <w:lang w:val="en-US"/>
        </w:rPr>
        <w:t xml:space="preserve"> March</w:t>
      </w:r>
      <w:r w:rsidR="00BD0208">
        <w:rPr>
          <w:rFonts w:ascii="Arial" w:hAnsi="Arial"/>
          <w:sz w:val="28"/>
          <w:szCs w:val="28"/>
          <w:u w:val="single"/>
          <w:lang w:val="en-US"/>
        </w:rPr>
        <w:t xml:space="preserve">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</w:t>
      </w:r>
      <w:r w:rsidR="00CA399D">
        <w:rPr>
          <w:rFonts w:ascii="Arial" w:hAnsi="Arial"/>
          <w:sz w:val="28"/>
          <w:szCs w:val="28"/>
          <w:u w:val="single"/>
          <w:lang w:val="en-US"/>
        </w:rPr>
        <w:t>.</w:t>
      </w:r>
      <w:r>
        <w:rPr>
          <w:rFonts w:ascii="Arial" w:hAnsi="Arial"/>
          <w:sz w:val="28"/>
          <w:szCs w:val="28"/>
          <w:u w:val="single"/>
          <w:lang w:val="en-US"/>
        </w:rPr>
        <w:t>0</w:t>
      </w:r>
      <w:r w:rsidR="00CA399D">
        <w:rPr>
          <w:rFonts w:ascii="Arial" w:hAnsi="Arial"/>
          <w:sz w:val="28"/>
          <w:szCs w:val="28"/>
          <w:u w:val="single"/>
          <w:lang w:val="en-US"/>
        </w:rPr>
        <w:t xml:space="preserve">0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5CCC1DD3" w14:textId="0C3F62E8" w:rsidR="00BD0208" w:rsidRDefault="005D3252" w:rsidP="00475577">
      <w:pPr>
        <w:pStyle w:val="Body"/>
        <w:ind w:left="720"/>
        <w:rPr>
          <w:rFonts w:ascii="Arial" w:hAnsi="Arial"/>
          <w:lang w:val="en-US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06423F">
        <w:rPr>
          <w:rFonts w:ascii="Arial" w:hAnsi="Arial"/>
          <w:lang w:val="en-US"/>
        </w:rPr>
        <w:t xml:space="preserve"> </w:t>
      </w:r>
      <w:r w:rsidR="0042340D">
        <w:rPr>
          <w:rFonts w:ascii="Arial" w:hAnsi="Arial"/>
          <w:lang w:val="en-US"/>
        </w:rPr>
        <w:t xml:space="preserve">Cllr. Catherine Evans (CE) – Chair; </w:t>
      </w:r>
      <w:r w:rsidR="00A71922" w:rsidRPr="00A65BAA">
        <w:rPr>
          <w:rFonts w:ascii="Arial" w:hAnsi="Arial"/>
          <w:lang w:val="en-US"/>
        </w:rPr>
        <w:t>Cllr. Jane Harris (JH</w:t>
      </w:r>
      <w:r w:rsidR="004875ED">
        <w:rPr>
          <w:rFonts w:ascii="Arial" w:hAnsi="Arial"/>
          <w:lang w:val="en-US"/>
        </w:rPr>
        <w:t>)</w:t>
      </w:r>
      <w:r w:rsidR="007D18A4">
        <w:rPr>
          <w:rFonts w:ascii="Arial" w:hAnsi="Arial"/>
          <w:lang w:val="en-US"/>
        </w:rPr>
        <w:t>;</w:t>
      </w:r>
      <w:r w:rsidR="00E500EE">
        <w:rPr>
          <w:rFonts w:ascii="Arial" w:hAnsi="Arial"/>
        </w:rPr>
        <w:t xml:space="preserve"> </w:t>
      </w:r>
      <w:r w:rsidR="000751EF">
        <w:rPr>
          <w:rFonts w:ascii="Arial" w:hAnsi="Arial"/>
        </w:rPr>
        <w:t xml:space="preserve">Cllr. Philip Downing </w:t>
      </w:r>
      <w:r w:rsidR="00D006FE">
        <w:rPr>
          <w:rFonts w:ascii="Arial" w:hAnsi="Arial"/>
        </w:rPr>
        <w:t>–</w:t>
      </w:r>
      <w:r w:rsidR="000751EF">
        <w:rPr>
          <w:rFonts w:ascii="Arial" w:hAnsi="Arial"/>
        </w:rPr>
        <w:t xml:space="preserve"> PD</w:t>
      </w:r>
      <w:r w:rsidR="00D006FE">
        <w:rPr>
          <w:rFonts w:ascii="Arial" w:hAnsi="Arial"/>
        </w:rPr>
        <w:t xml:space="preserve">; </w:t>
      </w:r>
      <w:r w:rsidR="00D006FE">
        <w:rPr>
          <w:rFonts w:ascii="Arial" w:hAnsi="Arial"/>
          <w:lang w:val="en-US"/>
        </w:rPr>
        <w:t>Cllr. Alison Wilson (AW)</w:t>
      </w:r>
      <w:r w:rsidR="005566FF">
        <w:rPr>
          <w:rFonts w:ascii="Arial" w:hAnsi="Arial"/>
          <w:lang w:val="en-US"/>
        </w:rPr>
        <w:t>; Cllr. Sion Davies; Cllr. Kelvin Williams.</w:t>
      </w:r>
    </w:p>
    <w:p w14:paraId="07920A76" w14:textId="6FE13003" w:rsidR="00754268" w:rsidRPr="00475577" w:rsidRDefault="00BD0208" w:rsidP="00475577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Observing</w:t>
      </w:r>
      <w:r w:rsidRPr="00BD0208">
        <w:rPr>
          <w:rFonts w:ascii="Arial" w:hAnsi="Arial"/>
          <w:lang w:val="en-US"/>
        </w:rPr>
        <w:t>:</w:t>
      </w:r>
      <w:r>
        <w:rPr>
          <w:rFonts w:ascii="Arial" w:hAnsi="Arial"/>
          <w:lang w:val="en-US"/>
        </w:rPr>
        <w:t xml:space="preserve"> </w:t>
      </w:r>
      <w:r w:rsidR="00B43BA8" w:rsidRPr="00B43BA8">
        <w:rPr>
          <w:rFonts w:ascii="Arial" w:hAnsi="Arial"/>
          <w:lang w:val="en-US"/>
        </w:rPr>
        <w:t>Cllr. Mark Biscoe (MB</w:t>
      </w:r>
      <w:r w:rsidR="00B43BA8" w:rsidRPr="00941883">
        <w:rPr>
          <w:rFonts w:ascii="Arial" w:hAnsi="Arial"/>
          <w:lang w:val="en-US"/>
        </w:rPr>
        <w:t>)</w:t>
      </w:r>
      <w:r w:rsidR="00941883" w:rsidRPr="00941883">
        <w:rPr>
          <w:rFonts w:ascii="Arial" w:hAnsi="Arial"/>
          <w:lang w:val="en-US"/>
        </w:rPr>
        <w:t xml:space="preserve">; </w:t>
      </w:r>
      <w:r w:rsidR="00B43BA8" w:rsidRPr="00B43BA8">
        <w:rPr>
          <w:rFonts w:ascii="Arial" w:hAnsi="Arial"/>
          <w:b/>
          <w:bCs/>
          <w:lang w:val="en-US"/>
        </w:rPr>
        <w:br/>
      </w:r>
      <w:r w:rsidR="00E06F5B" w:rsidRPr="00C8177A">
        <w:rPr>
          <w:rFonts w:ascii="Arial" w:hAnsi="Arial"/>
          <w:b/>
          <w:bCs/>
          <w:lang w:val="en-US"/>
        </w:rPr>
        <w:t>Apologies:</w:t>
      </w:r>
      <w:r w:rsidR="009C7D9C">
        <w:rPr>
          <w:rFonts w:ascii="Arial" w:hAnsi="Arial"/>
        </w:rPr>
        <w:t xml:space="preserve"> </w:t>
      </w:r>
      <w:r w:rsidR="00D006FE">
        <w:rPr>
          <w:rFonts w:ascii="Arial" w:hAnsi="Arial"/>
        </w:rPr>
        <w:t>Cllr. Gary Chambers (GC</w:t>
      </w:r>
      <w:r w:rsidR="00D006FE" w:rsidRPr="00B43BA8">
        <w:rPr>
          <w:rFonts w:ascii="Arial" w:hAnsi="Arial"/>
        </w:rPr>
        <w:t>)</w:t>
      </w:r>
      <w:r w:rsidR="004A2451">
        <w:rPr>
          <w:rFonts w:ascii="Arial" w:hAnsi="Arial"/>
          <w:lang w:val="en-US"/>
        </w:rPr>
        <w:t>; C</w:t>
      </w:r>
      <w:r w:rsidR="00D006FE">
        <w:rPr>
          <w:rFonts w:ascii="Arial" w:hAnsi="Arial"/>
          <w:lang w:val="en-US"/>
        </w:rPr>
        <w:t>llr.</w:t>
      </w:r>
      <w:r w:rsidR="00D006FE" w:rsidRPr="00D006FE">
        <w:rPr>
          <w:rFonts w:ascii="Arial" w:hAnsi="Arial"/>
        </w:rPr>
        <w:t xml:space="preserve"> </w:t>
      </w:r>
      <w:r w:rsidR="00D006FE" w:rsidRPr="00CE739A">
        <w:rPr>
          <w:rFonts w:ascii="Arial" w:hAnsi="Arial"/>
        </w:rPr>
        <w:t>Rhian Harris (RH)</w:t>
      </w:r>
      <w:r w:rsidR="00D006FE">
        <w:rPr>
          <w:rFonts w:ascii="Arial" w:hAnsi="Arial"/>
        </w:rPr>
        <w:t>;</w:t>
      </w:r>
      <w:r w:rsidR="004A2451">
        <w:rPr>
          <w:rFonts w:ascii="Arial" w:hAnsi="Arial"/>
        </w:rPr>
        <w:t xml:space="preserve"> </w:t>
      </w:r>
      <w:r w:rsidR="004A2451">
        <w:rPr>
          <w:rFonts w:ascii="Arial" w:hAnsi="Arial"/>
          <w:lang w:val="en-US"/>
        </w:rPr>
        <w:t xml:space="preserve">Cllr. </w:t>
      </w:r>
      <w:r w:rsidR="004A2451" w:rsidRPr="000B3705">
        <w:rPr>
          <w:rFonts w:ascii="Arial" w:hAnsi="Arial"/>
        </w:rPr>
        <w:t>Huw Roberts (HR)</w:t>
      </w:r>
      <w:r w:rsidR="004A2451">
        <w:rPr>
          <w:rFonts w:ascii="Arial" w:hAnsi="Arial"/>
        </w:rPr>
        <w:t>.</w:t>
      </w:r>
    </w:p>
    <w:p w14:paraId="31E0A873" w14:textId="1060178F" w:rsidR="00754268" w:rsidRPr="00754268" w:rsidRDefault="00754268" w:rsidP="00771B2E">
      <w:pPr>
        <w:pStyle w:val="Body"/>
        <w:ind w:left="720"/>
        <w:rPr>
          <w:rFonts w:ascii="Arial" w:hAnsi="Arial"/>
          <w:color w:val="4472C4" w:themeColor="accent5"/>
        </w:rPr>
      </w:pPr>
      <w:r>
        <w:rPr>
          <w:rFonts w:ascii="Arial" w:hAnsi="Arial"/>
          <w:b/>
          <w:bCs/>
        </w:rPr>
        <w:t xml:space="preserve">Declarations of Interest: </w:t>
      </w:r>
      <w:r w:rsidR="003E5EBC">
        <w:rPr>
          <w:rFonts w:ascii="Arial" w:hAnsi="Arial"/>
          <w:color w:val="4472C4" w:themeColor="accent5"/>
        </w:rPr>
        <w:t>None</w:t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  <w:bookmarkStart w:id="0" w:name="_Hlk129253328"/>
    </w:p>
    <w:p w14:paraId="6C28543C" w14:textId="43412DE2" w:rsidR="00561A9C" w:rsidRDefault="0064235B" w:rsidP="000F7A45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DRAFT MINUTES</w:t>
      </w:r>
    </w:p>
    <w:bookmarkEnd w:id="0"/>
    <w:p w14:paraId="7958F35E" w14:textId="77777777" w:rsidR="00836978" w:rsidRPr="007B696A" w:rsidRDefault="00836978" w:rsidP="007B696A">
      <w:pPr>
        <w:rPr>
          <w:rFonts w:ascii="Arial" w:eastAsia="Arial" w:hAnsi="Arial" w:cs="Arial"/>
          <w:b/>
          <w:bCs/>
          <w:lang w:val="en-GB"/>
        </w:rPr>
      </w:pPr>
    </w:p>
    <w:p w14:paraId="41529AE3" w14:textId="7BFF867A" w:rsidR="00785D13" w:rsidRPr="0076495B" w:rsidRDefault="00785D13" w:rsidP="00785D1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complete random audit of February payments</w:t>
      </w:r>
      <w:r w:rsidR="007B696A">
        <w:rPr>
          <w:rFonts w:ascii="Arial" w:eastAsia="Arial" w:hAnsi="Arial" w:cs="Arial"/>
          <w:b/>
          <w:bCs/>
          <w:sz w:val="22"/>
          <w:szCs w:val="22"/>
        </w:rPr>
        <w:br/>
      </w:r>
      <w:r w:rsidR="001515E9">
        <w:rPr>
          <w:rFonts w:ascii="Arial" w:eastAsia="Arial" w:hAnsi="Arial" w:cs="Arial"/>
          <w:color w:val="4472C4" w:themeColor="accent5"/>
          <w:sz w:val="22"/>
          <w:szCs w:val="22"/>
        </w:rPr>
        <w:t>A random audit of three payments was carried out</w:t>
      </w:r>
      <w:r w:rsidR="00053FF8">
        <w:rPr>
          <w:rFonts w:ascii="Arial" w:eastAsia="Arial" w:hAnsi="Arial" w:cs="Arial"/>
          <w:color w:val="4472C4" w:themeColor="accent5"/>
          <w:sz w:val="22"/>
          <w:szCs w:val="22"/>
        </w:rPr>
        <w:t xml:space="preserve"> successfully.</w:t>
      </w:r>
    </w:p>
    <w:p w14:paraId="190CC824" w14:textId="1B0E3F0A" w:rsidR="00785D13" w:rsidRDefault="00785D13" w:rsidP="00785D1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February 2026 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53FF8">
        <w:rPr>
          <w:rFonts w:ascii="Arial" w:eastAsia="Arial" w:hAnsi="Arial" w:cs="Arial"/>
          <w:b/>
          <w:bCs/>
          <w:sz w:val="22"/>
          <w:szCs w:val="22"/>
        </w:rPr>
        <w:br/>
      </w:r>
      <w:r w:rsidR="00053FF8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closing balances </w:t>
      </w:r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>at February 28</w:t>
      </w:r>
      <w:r w:rsidR="00A9291C" w:rsidRPr="00A9291C">
        <w:rPr>
          <w:rFonts w:ascii="Arial" w:eastAsia="Arial" w:hAnsi="Arial" w:cs="Arial"/>
          <w:color w:val="4472C4" w:themeColor="accent5"/>
          <w:sz w:val="22"/>
          <w:szCs w:val="22"/>
          <w:vertAlign w:val="superscript"/>
        </w:rPr>
        <w:t>th</w:t>
      </w:r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 xml:space="preserve"> 2026 </w:t>
      </w:r>
      <w:r w:rsidR="00053FF8">
        <w:rPr>
          <w:rFonts w:ascii="Arial" w:eastAsia="Arial" w:hAnsi="Arial" w:cs="Arial"/>
          <w:color w:val="4472C4" w:themeColor="accent5"/>
          <w:sz w:val="22"/>
          <w:szCs w:val="22"/>
        </w:rPr>
        <w:t>were noted as £</w:t>
      </w:r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>85,076.69 and £32,126.88</w:t>
      </w:r>
    </w:p>
    <w:p w14:paraId="79018174" w14:textId="14BAC167" w:rsidR="00463CDB" w:rsidRPr="00463CDB" w:rsidRDefault="00785D13" w:rsidP="00463CDB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agree March payments made and anticipated for recommendation to Full Council </w:t>
      </w:r>
      <w:r w:rsidR="00A9291C">
        <w:rPr>
          <w:rFonts w:ascii="Arial" w:eastAsia="Arial" w:hAnsi="Arial" w:cs="Arial"/>
          <w:b/>
          <w:bCs/>
          <w:sz w:val="22"/>
          <w:szCs w:val="22"/>
        </w:rPr>
        <w:br/>
      </w:r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>The Clerk had sen</w:t>
      </w:r>
      <w:r w:rsidR="00EF21DE">
        <w:rPr>
          <w:rFonts w:ascii="Arial" w:eastAsia="Arial" w:hAnsi="Arial" w:cs="Arial"/>
          <w:color w:val="4472C4" w:themeColor="accent5"/>
          <w:sz w:val="22"/>
          <w:szCs w:val="22"/>
        </w:rPr>
        <w:t>t</w:t>
      </w:r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 xml:space="preserve"> out payments</w:t>
      </w:r>
      <w:r w:rsidR="00214D75">
        <w:rPr>
          <w:rFonts w:ascii="Arial" w:eastAsia="Arial" w:hAnsi="Arial" w:cs="Arial"/>
          <w:color w:val="4472C4" w:themeColor="accent5"/>
          <w:sz w:val="22"/>
          <w:szCs w:val="22"/>
        </w:rPr>
        <w:t xml:space="preserve"> up to the time of the agenda being </w:t>
      </w:r>
      <w:r w:rsidR="00EF21DE">
        <w:rPr>
          <w:rFonts w:ascii="Arial" w:eastAsia="Arial" w:hAnsi="Arial" w:cs="Arial"/>
          <w:color w:val="4472C4" w:themeColor="accent5"/>
          <w:sz w:val="22"/>
          <w:szCs w:val="22"/>
        </w:rPr>
        <w:t>circulated</w:t>
      </w:r>
      <w:r w:rsidR="00214D75">
        <w:rPr>
          <w:rFonts w:ascii="Arial" w:eastAsia="Arial" w:hAnsi="Arial" w:cs="Arial"/>
          <w:color w:val="4472C4" w:themeColor="accent5"/>
          <w:sz w:val="22"/>
          <w:szCs w:val="22"/>
        </w:rPr>
        <w:t xml:space="preserve">, these were </w:t>
      </w:r>
      <w:r w:rsidR="0088528D">
        <w:rPr>
          <w:rFonts w:ascii="Arial" w:eastAsia="Arial" w:hAnsi="Arial" w:cs="Arial"/>
          <w:color w:val="4472C4" w:themeColor="accent5"/>
          <w:sz w:val="22"/>
          <w:szCs w:val="22"/>
        </w:rPr>
        <w:t xml:space="preserve">agreed along with payments </w:t>
      </w:r>
      <w:r w:rsidR="00463CDB">
        <w:rPr>
          <w:rFonts w:ascii="Arial" w:eastAsia="Arial" w:hAnsi="Arial" w:cs="Arial"/>
          <w:color w:val="4472C4" w:themeColor="accent5"/>
          <w:sz w:val="22"/>
          <w:szCs w:val="22"/>
        </w:rPr>
        <w:t>made and anticipated since.</w:t>
      </w:r>
      <w:r w:rsidR="00463CDB">
        <w:rPr>
          <w:rFonts w:ascii="Arial" w:eastAsia="Arial" w:hAnsi="Arial" w:cs="Arial"/>
          <w:color w:val="4472C4" w:themeColor="accent5"/>
          <w:sz w:val="22"/>
          <w:szCs w:val="22"/>
        </w:rPr>
        <w:br/>
        <w:t>Proposed, seconded and agreed by all.</w:t>
      </w:r>
    </w:p>
    <w:p w14:paraId="72E49A08" w14:textId="7B761FBA" w:rsidR="00785D13" w:rsidRDefault="00785D13" w:rsidP="00785D1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Review of Internal Audit procedure</w:t>
      </w:r>
      <w:r w:rsidR="00463CDB">
        <w:rPr>
          <w:rFonts w:ascii="Arial" w:eastAsia="Arial" w:hAnsi="Arial" w:cs="Arial"/>
          <w:b/>
          <w:bCs/>
          <w:sz w:val="22"/>
          <w:szCs w:val="22"/>
        </w:rPr>
        <w:br/>
      </w:r>
      <w:r w:rsidR="00442309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</w:t>
      </w:r>
      <w:r w:rsidR="008F5CA8">
        <w:rPr>
          <w:rFonts w:ascii="Arial" w:eastAsia="Arial" w:hAnsi="Arial" w:cs="Arial"/>
          <w:color w:val="4472C4" w:themeColor="accent5"/>
          <w:sz w:val="22"/>
          <w:szCs w:val="22"/>
        </w:rPr>
        <w:t>good governance dictates it is best</w:t>
      </w:r>
      <w:r w:rsidR="00442309">
        <w:rPr>
          <w:rFonts w:ascii="Arial" w:eastAsia="Arial" w:hAnsi="Arial" w:cs="Arial"/>
          <w:color w:val="4472C4" w:themeColor="accent5"/>
          <w:sz w:val="22"/>
          <w:szCs w:val="22"/>
        </w:rPr>
        <w:t xml:space="preserve"> practice to review the internal audit procedure </w:t>
      </w:r>
      <w:r w:rsidR="008F5CA8">
        <w:rPr>
          <w:rFonts w:ascii="Arial" w:eastAsia="Arial" w:hAnsi="Arial" w:cs="Arial"/>
          <w:color w:val="4472C4" w:themeColor="accent5"/>
          <w:sz w:val="22"/>
          <w:szCs w:val="22"/>
        </w:rPr>
        <w:t>annually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180B65">
        <w:rPr>
          <w:rFonts w:ascii="Arial" w:eastAsia="Arial" w:hAnsi="Arial" w:cs="Arial"/>
          <w:color w:val="4472C4" w:themeColor="accent5"/>
          <w:sz w:val="22"/>
          <w:szCs w:val="22"/>
        </w:rPr>
        <w:t xml:space="preserve">and </w:t>
      </w:r>
      <w:r w:rsidR="00916C1B">
        <w:rPr>
          <w:rFonts w:ascii="Arial" w:eastAsia="Arial" w:hAnsi="Arial" w:cs="Arial"/>
          <w:color w:val="4472C4" w:themeColor="accent5"/>
          <w:sz w:val="22"/>
          <w:szCs w:val="22"/>
        </w:rPr>
        <w:t xml:space="preserve">shared the document with the meeting for 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 xml:space="preserve">collective </w:t>
      </w:r>
      <w:r w:rsidR="00916C1B">
        <w:rPr>
          <w:rFonts w:ascii="Arial" w:eastAsia="Arial" w:hAnsi="Arial" w:cs="Arial"/>
          <w:color w:val="4472C4" w:themeColor="accent5"/>
          <w:sz w:val="22"/>
          <w:szCs w:val="22"/>
        </w:rPr>
        <w:t>review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 xml:space="preserve">. </w:t>
      </w:r>
      <w:r w:rsidR="00916C1B">
        <w:rPr>
          <w:rFonts w:ascii="Arial" w:eastAsia="Arial" w:hAnsi="Arial" w:cs="Arial"/>
          <w:color w:val="4472C4" w:themeColor="accent5"/>
          <w:sz w:val="22"/>
          <w:szCs w:val="22"/>
        </w:rPr>
        <w:t xml:space="preserve">Cllr Philip Downing expressed his </w:t>
      </w:r>
      <w:r w:rsidR="00532351">
        <w:rPr>
          <w:rFonts w:ascii="Arial" w:eastAsia="Arial" w:hAnsi="Arial" w:cs="Arial"/>
          <w:color w:val="4472C4" w:themeColor="accent5"/>
          <w:sz w:val="22"/>
          <w:szCs w:val="22"/>
        </w:rPr>
        <w:t>displeasure that the document had not been circulated three clear days before the meeting</w:t>
      </w:r>
      <w:r w:rsidR="000259D4">
        <w:rPr>
          <w:rFonts w:ascii="Arial" w:eastAsia="Arial" w:hAnsi="Arial" w:cs="Arial"/>
          <w:color w:val="4472C4" w:themeColor="accent5"/>
          <w:sz w:val="22"/>
          <w:szCs w:val="22"/>
        </w:rPr>
        <w:t>, insisting the item could not be discussed</w:t>
      </w:r>
      <w:r w:rsidR="00532351">
        <w:rPr>
          <w:rFonts w:ascii="Arial" w:eastAsia="Arial" w:hAnsi="Arial" w:cs="Arial"/>
          <w:color w:val="4472C4" w:themeColor="accent5"/>
          <w:sz w:val="22"/>
          <w:szCs w:val="22"/>
        </w:rPr>
        <w:t xml:space="preserve">. The Clerk explained that </w:t>
      </w:r>
      <w:r w:rsidR="00FD04B2">
        <w:rPr>
          <w:rFonts w:ascii="Arial" w:eastAsia="Arial" w:hAnsi="Arial" w:cs="Arial"/>
          <w:color w:val="4472C4" w:themeColor="accent5"/>
          <w:sz w:val="22"/>
          <w:szCs w:val="22"/>
        </w:rPr>
        <w:t>if</w:t>
      </w:r>
      <w:r w:rsidR="00532351">
        <w:rPr>
          <w:rFonts w:ascii="Arial" w:eastAsia="Arial" w:hAnsi="Arial" w:cs="Arial"/>
          <w:color w:val="4472C4" w:themeColor="accent5"/>
          <w:sz w:val="22"/>
          <w:szCs w:val="22"/>
        </w:rPr>
        <w:t xml:space="preserve"> sufficient time was provided within the agenda for proper consideration of the </w:t>
      </w:r>
      <w:r w:rsidR="008F2B79">
        <w:rPr>
          <w:rFonts w:ascii="Arial" w:eastAsia="Arial" w:hAnsi="Arial" w:cs="Arial"/>
          <w:color w:val="4472C4" w:themeColor="accent5"/>
          <w:sz w:val="22"/>
          <w:szCs w:val="22"/>
        </w:rPr>
        <w:t>document,</w:t>
      </w:r>
      <w:r w:rsidR="001F60EA">
        <w:rPr>
          <w:rFonts w:ascii="Arial" w:eastAsia="Arial" w:hAnsi="Arial" w:cs="Arial"/>
          <w:color w:val="4472C4" w:themeColor="accent5"/>
          <w:sz w:val="22"/>
          <w:szCs w:val="22"/>
        </w:rPr>
        <w:t xml:space="preserve"> then it was entirely acceptable to review it together in the meeting. Cllr. Downing </w:t>
      </w:r>
      <w:r w:rsidR="00CE0DD2">
        <w:rPr>
          <w:rFonts w:ascii="Arial" w:eastAsia="Arial" w:hAnsi="Arial" w:cs="Arial"/>
          <w:color w:val="4472C4" w:themeColor="accent5"/>
          <w:sz w:val="22"/>
          <w:szCs w:val="22"/>
        </w:rPr>
        <w:t xml:space="preserve">became </w:t>
      </w:r>
      <w:r w:rsidR="00935A6D">
        <w:rPr>
          <w:rFonts w:ascii="Arial" w:eastAsia="Arial" w:hAnsi="Arial" w:cs="Arial"/>
          <w:color w:val="4472C4" w:themeColor="accent5"/>
          <w:sz w:val="22"/>
          <w:szCs w:val="22"/>
        </w:rPr>
        <w:t xml:space="preserve">increasingly </w:t>
      </w:r>
      <w:r w:rsidR="00D3437A">
        <w:rPr>
          <w:rFonts w:ascii="Arial" w:eastAsia="Arial" w:hAnsi="Arial" w:cs="Arial"/>
          <w:color w:val="4472C4" w:themeColor="accent5"/>
          <w:sz w:val="22"/>
          <w:szCs w:val="22"/>
        </w:rPr>
        <w:t>demandin</w:t>
      </w:r>
      <w:r w:rsidR="00935A6D">
        <w:rPr>
          <w:rFonts w:ascii="Arial" w:eastAsia="Arial" w:hAnsi="Arial" w:cs="Arial"/>
          <w:color w:val="4472C4" w:themeColor="accent5"/>
          <w:sz w:val="22"/>
          <w:szCs w:val="22"/>
        </w:rPr>
        <w:t xml:space="preserve">g </w:t>
      </w:r>
      <w:r w:rsidR="001F60EA">
        <w:rPr>
          <w:rFonts w:ascii="Arial" w:eastAsia="Arial" w:hAnsi="Arial" w:cs="Arial"/>
          <w:color w:val="4472C4" w:themeColor="accent5"/>
          <w:sz w:val="22"/>
          <w:szCs w:val="22"/>
        </w:rPr>
        <w:t xml:space="preserve">and </w:t>
      </w:r>
      <w:r w:rsidR="00B92C86">
        <w:rPr>
          <w:rFonts w:ascii="Arial" w:eastAsia="Arial" w:hAnsi="Arial" w:cs="Arial"/>
          <w:color w:val="4472C4" w:themeColor="accent5"/>
          <w:sz w:val="22"/>
          <w:szCs w:val="22"/>
        </w:rPr>
        <w:t>repeatedly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argue</w:t>
      </w:r>
      <w:r w:rsidR="00B92C86">
        <w:rPr>
          <w:rFonts w:ascii="Arial" w:eastAsia="Arial" w:hAnsi="Arial" w:cs="Arial"/>
          <w:color w:val="4472C4" w:themeColor="accent5"/>
          <w:sz w:val="22"/>
          <w:szCs w:val="22"/>
        </w:rPr>
        <w:t>d</w:t>
      </w:r>
      <w:r w:rsidR="001F591A">
        <w:rPr>
          <w:rFonts w:ascii="Arial" w:eastAsia="Arial" w:hAnsi="Arial" w:cs="Arial"/>
          <w:color w:val="4472C4" w:themeColor="accent5"/>
          <w:sz w:val="22"/>
          <w:szCs w:val="22"/>
        </w:rPr>
        <w:t xml:space="preserve"> his position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undermi</w:t>
      </w:r>
      <w:r w:rsidR="00B92C86">
        <w:rPr>
          <w:rFonts w:ascii="Arial" w:eastAsia="Arial" w:hAnsi="Arial" w:cs="Arial"/>
          <w:color w:val="4472C4" w:themeColor="accent5"/>
          <w:sz w:val="22"/>
          <w:szCs w:val="22"/>
        </w:rPr>
        <w:t>ning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the Cler</w:t>
      </w:r>
      <w:r w:rsidR="00CE0DD2">
        <w:rPr>
          <w:rFonts w:ascii="Arial" w:eastAsia="Arial" w:hAnsi="Arial" w:cs="Arial"/>
          <w:color w:val="4472C4" w:themeColor="accent5"/>
          <w:sz w:val="22"/>
          <w:szCs w:val="22"/>
        </w:rPr>
        <w:t>k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>,</w:t>
      </w:r>
      <w:r w:rsidR="00CE0DD2">
        <w:rPr>
          <w:rFonts w:ascii="Arial" w:eastAsia="Arial" w:hAnsi="Arial" w:cs="Arial"/>
          <w:color w:val="4472C4" w:themeColor="accent5"/>
          <w:sz w:val="22"/>
          <w:szCs w:val="22"/>
        </w:rPr>
        <w:t xml:space="preserve"> and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insist</w:t>
      </w:r>
      <w:r w:rsidR="00B92C86">
        <w:rPr>
          <w:rFonts w:ascii="Arial" w:eastAsia="Arial" w:hAnsi="Arial" w:cs="Arial"/>
          <w:color w:val="4472C4" w:themeColor="accent5"/>
          <w:sz w:val="22"/>
          <w:szCs w:val="22"/>
        </w:rPr>
        <w:t>ed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his opinion</w:t>
      </w:r>
      <w:r w:rsidR="00CE0DD2">
        <w:rPr>
          <w:rFonts w:ascii="Arial" w:eastAsia="Arial" w:hAnsi="Arial" w:cs="Arial"/>
          <w:color w:val="4472C4" w:themeColor="accent5"/>
          <w:sz w:val="22"/>
          <w:szCs w:val="22"/>
        </w:rPr>
        <w:t>,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the Clerk’s advice be recorded in the minutes. </w:t>
      </w:r>
      <w:r w:rsidR="00C13DE1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advised Cllr. Downing against this </w:t>
      </w:r>
      <w:r w:rsidR="00985484">
        <w:rPr>
          <w:rFonts w:ascii="Arial" w:eastAsia="Arial" w:hAnsi="Arial" w:cs="Arial"/>
          <w:color w:val="4472C4" w:themeColor="accent5"/>
          <w:sz w:val="22"/>
          <w:szCs w:val="22"/>
        </w:rPr>
        <w:t xml:space="preserve">course of action as </w:t>
      </w:r>
      <w:r w:rsidR="007847C5">
        <w:rPr>
          <w:rFonts w:ascii="Arial" w:eastAsia="Arial" w:hAnsi="Arial" w:cs="Arial"/>
          <w:color w:val="4472C4" w:themeColor="accent5"/>
          <w:sz w:val="22"/>
          <w:szCs w:val="22"/>
        </w:rPr>
        <w:t xml:space="preserve">his continued </w:t>
      </w:r>
      <w:proofErr w:type="spellStart"/>
      <w:r w:rsidR="007847C5">
        <w:rPr>
          <w:rFonts w:ascii="Arial" w:eastAsia="Arial" w:hAnsi="Arial" w:cs="Arial"/>
          <w:color w:val="4472C4" w:themeColor="accent5"/>
          <w:sz w:val="22"/>
          <w:szCs w:val="22"/>
        </w:rPr>
        <w:t>behaviour</w:t>
      </w:r>
      <w:proofErr w:type="spellEnd"/>
      <w:r w:rsidR="00985484">
        <w:rPr>
          <w:rFonts w:ascii="Arial" w:eastAsia="Arial" w:hAnsi="Arial" w:cs="Arial"/>
          <w:color w:val="4472C4" w:themeColor="accent5"/>
          <w:sz w:val="22"/>
          <w:szCs w:val="22"/>
        </w:rPr>
        <w:t xml:space="preserve"> could bring the Council into disrepute but Cllr. Downing chose not to accept this advice and reiterated his request.</w:t>
      </w:r>
      <w:r w:rsidR="00FD04B2">
        <w:rPr>
          <w:rFonts w:ascii="Arial" w:eastAsia="Arial" w:hAnsi="Arial" w:cs="Arial"/>
          <w:color w:val="4472C4" w:themeColor="accent5"/>
          <w:sz w:val="22"/>
          <w:szCs w:val="22"/>
        </w:rPr>
        <w:br/>
        <w:t xml:space="preserve">Following this exchange, the Chair of the meeting </w:t>
      </w:r>
      <w:r w:rsidR="00105637">
        <w:rPr>
          <w:rFonts w:ascii="Arial" w:eastAsia="Arial" w:hAnsi="Arial" w:cs="Arial"/>
          <w:color w:val="4472C4" w:themeColor="accent5"/>
          <w:sz w:val="22"/>
          <w:szCs w:val="22"/>
        </w:rPr>
        <w:t>chose</w:t>
      </w:r>
      <w:r w:rsidR="00FD04B2">
        <w:rPr>
          <w:rFonts w:ascii="Arial" w:eastAsia="Arial" w:hAnsi="Arial" w:cs="Arial"/>
          <w:color w:val="4472C4" w:themeColor="accent5"/>
          <w:sz w:val="22"/>
          <w:szCs w:val="22"/>
        </w:rPr>
        <w:t xml:space="preserve"> to begin the collective review of the </w:t>
      </w:r>
      <w:r w:rsidR="00B715DC">
        <w:rPr>
          <w:rFonts w:ascii="Arial" w:eastAsia="Arial" w:hAnsi="Arial" w:cs="Arial"/>
          <w:color w:val="4472C4" w:themeColor="accent5"/>
          <w:sz w:val="22"/>
          <w:szCs w:val="22"/>
        </w:rPr>
        <w:t xml:space="preserve">internal audit process. </w:t>
      </w:r>
      <w:r w:rsidR="00B05005">
        <w:rPr>
          <w:rFonts w:ascii="Arial" w:eastAsia="Arial" w:hAnsi="Arial" w:cs="Arial"/>
          <w:color w:val="4472C4" w:themeColor="accent5"/>
          <w:sz w:val="22"/>
          <w:szCs w:val="22"/>
        </w:rPr>
        <w:t xml:space="preserve">It was proposed, seconded and agreed to </w:t>
      </w:r>
      <w:r w:rsidR="000404FD">
        <w:rPr>
          <w:rFonts w:ascii="Arial" w:eastAsia="Arial" w:hAnsi="Arial" w:cs="Arial"/>
          <w:color w:val="4472C4" w:themeColor="accent5"/>
          <w:sz w:val="22"/>
          <w:szCs w:val="22"/>
        </w:rPr>
        <w:t>recommend to Full Council for review.</w:t>
      </w:r>
    </w:p>
    <w:p w14:paraId="46F61706" w14:textId="63DE70F0" w:rsidR="00785D13" w:rsidRDefault="00785D13" w:rsidP="00785D1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agree informal group for review of internal controls</w:t>
      </w:r>
      <w:r w:rsidR="00BC4C0D">
        <w:rPr>
          <w:rFonts w:ascii="Arial" w:eastAsia="Arial" w:hAnsi="Arial" w:cs="Arial"/>
          <w:b/>
          <w:bCs/>
          <w:sz w:val="22"/>
          <w:szCs w:val="22"/>
        </w:rPr>
        <w:br/>
      </w:r>
      <w:r w:rsidR="00BC4C0D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that 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>to</w:t>
      </w:r>
      <w:r w:rsidR="00BC4C0D">
        <w:rPr>
          <w:rFonts w:ascii="Arial" w:eastAsia="Arial" w:hAnsi="Arial" w:cs="Arial"/>
          <w:color w:val="4472C4" w:themeColor="accent5"/>
          <w:sz w:val="22"/>
          <w:szCs w:val="22"/>
        </w:rPr>
        <w:t xml:space="preserve"> strengthen governance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>,</w:t>
      </w:r>
      <w:r w:rsidR="00BC4C0D">
        <w:rPr>
          <w:rFonts w:ascii="Arial" w:eastAsia="Arial" w:hAnsi="Arial" w:cs="Arial"/>
          <w:color w:val="4472C4" w:themeColor="accent5"/>
          <w:sz w:val="22"/>
          <w:szCs w:val="22"/>
        </w:rPr>
        <w:t xml:space="preserve"> she would like a small </w:t>
      </w:r>
      <w:r w:rsidR="003B5E63">
        <w:rPr>
          <w:rFonts w:ascii="Arial" w:eastAsia="Arial" w:hAnsi="Arial" w:cs="Arial"/>
          <w:color w:val="4472C4" w:themeColor="accent5"/>
          <w:sz w:val="22"/>
          <w:szCs w:val="22"/>
        </w:rPr>
        <w:t>number of Cllrs to assist her in reviewing the Council’s Internal Controls to ensure they are</w:t>
      </w:r>
      <w:r w:rsidR="008A1166">
        <w:rPr>
          <w:rFonts w:ascii="Arial" w:eastAsia="Arial" w:hAnsi="Arial" w:cs="Arial"/>
          <w:color w:val="4472C4" w:themeColor="accent5"/>
          <w:sz w:val="22"/>
          <w:szCs w:val="22"/>
        </w:rPr>
        <w:t xml:space="preserve"> sufficiently robust. Cllr Downing asked if there is an Internal Control Policy in place</w:t>
      </w:r>
      <w:r w:rsidR="00136221">
        <w:rPr>
          <w:rFonts w:ascii="Arial" w:eastAsia="Arial" w:hAnsi="Arial" w:cs="Arial"/>
          <w:color w:val="4472C4" w:themeColor="accent5"/>
          <w:sz w:val="22"/>
          <w:szCs w:val="22"/>
        </w:rPr>
        <w:t xml:space="preserve">. The Clerk explained that currently there is not and that is something for consideration </w:t>
      </w:r>
      <w:r w:rsidR="00A33CB5">
        <w:rPr>
          <w:rFonts w:ascii="Arial" w:eastAsia="Arial" w:hAnsi="Arial" w:cs="Arial"/>
          <w:color w:val="4472C4" w:themeColor="accent5"/>
          <w:sz w:val="22"/>
          <w:szCs w:val="22"/>
        </w:rPr>
        <w:t xml:space="preserve">as part of the review. After further discussion, it was agreed that CE and </w:t>
      </w:r>
      <w:r w:rsidR="001D2E68">
        <w:rPr>
          <w:rFonts w:ascii="Arial" w:eastAsia="Arial" w:hAnsi="Arial" w:cs="Arial"/>
          <w:color w:val="4472C4" w:themeColor="accent5"/>
          <w:sz w:val="22"/>
          <w:szCs w:val="22"/>
        </w:rPr>
        <w:t xml:space="preserve">HR (if available) would meet with the Clerk to carry out an initial review to feed back to this Committee 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>later</w:t>
      </w:r>
      <w:r w:rsidR="001D2E68">
        <w:rPr>
          <w:rFonts w:ascii="Arial" w:eastAsia="Arial" w:hAnsi="Arial" w:cs="Arial"/>
          <w:color w:val="4472C4" w:themeColor="accent5"/>
          <w:sz w:val="22"/>
          <w:szCs w:val="22"/>
        </w:rPr>
        <w:t>.</w:t>
      </w:r>
      <w:r w:rsidR="001D2E68">
        <w:rPr>
          <w:rFonts w:ascii="Arial" w:eastAsia="Arial" w:hAnsi="Arial" w:cs="Arial"/>
          <w:color w:val="4472C4" w:themeColor="accent5"/>
          <w:sz w:val="22"/>
          <w:szCs w:val="22"/>
        </w:rPr>
        <w:br/>
        <w:t xml:space="preserve">Proposed, seconded and </w:t>
      </w:r>
      <w:r w:rsidR="004764C3">
        <w:rPr>
          <w:rFonts w:ascii="Arial" w:eastAsia="Arial" w:hAnsi="Arial" w:cs="Arial"/>
          <w:color w:val="4472C4" w:themeColor="accent5"/>
          <w:sz w:val="22"/>
          <w:szCs w:val="22"/>
        </w:rPr>
        <w:t>carried.</w:t>
      </w:r>
    </w:p>
    <w:p w14:paraId="69DE0D3B" w14:textId="5681790A" w:rsidR="00785D13" w:rsidRDefault="00785D13" w:rsidP="00785D1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agree appointment of internal auditor.</w:t>
      </w:r>
      <w:r w:rsidR="004764C3">
        <w:rPr>
          <w:rFonts w:ascii="Arial" w:eastAsia="Arial" w:hAnsi="Arial" w:cs="Arial"/>
          <w:b/>
          <w:bCs/>
          <w:sz w:val="22"/>
          <w:szCs w:val="22"/>
        </w:rPr>
        <w:br/>
      </w:r>
      <w:r w:rsidR="004764C3" w:rsidRPr="004764C3">
        <w:rPr>
          <w:rFonts w:ascii="Arial" w:eastAsia="Arial" w:hAnsi="Arial" w:cs="Arial"/>
          <w:color w:val="4472C4" w:themeColor="accent5"/>
          <w:sz w:val="22"/>
          <w:szCs w:val="22"/>
        </w:rPr>
        <w:t>The Clerk suggested the Council</w:t>
      </w:r>
      <w:r w:rsidR="004764C3" w:rsidRPr="004764C3">
        <w:rPr>
          <w:rFonts w:ascii="Arial" w:eastAsia="Arial" w:hAnsi="Arial" w:cs="Arial"/>
          <w:b/>
          <w:bCs/>
          <w:color w:val="4472C4" w:themeColor="accent5"/>
          <w:sz w:val="22"/>
          <w:szCs w:val="22"/>
        </w:rPr>
        <w:t xml:space="preserve"> </w:t>
      </w:r>
      <w:r w:rsidR="00640B67" w:rsidRPr="00640B67">
        <w:rPr>
          <w:rFonts w:ascii="Arial" w:eastAsia="Arial" w:hAnsi="Arial" w:cs="Arial"/>
          <w:color w:val="4472C4" w:themeColor="accent5"/>
          <w:sz w:val="22"/>
          <w:szCs w:val="22"/>
        </w:rPr>
        <w:t>could</w:t>
      </w:r>
      <w:r w:rsidR="00640B67">
        <w:rPr>
          <w:rFonts w:ascii="Arial" w:eastAsia="Arial" w:hAnsi="Arial" w:cs="Arial"/>
          <w:color w:val="4472C4" w:themeColor="accent5"/>
          <w:sz w:val="22"/>
          <w:szCs w:val="22"/>
        </w:rPr>
        <w:t xml:space="preserve"> seek out additional </w:t>
      </w:r>
      <w:r w:rsidR="002C4FE8">
        <w:rPr>
          <w:rFonts w:ascii="Arial" w:eastAsia="Arial" w:hAnsi="Arial" w:cs="Arial"/>
          <w:color w:val="4472C4" w:themeColor="accent5"/>
          <w:sz w:val="22"/>
          <w:szCs w:val="22"/>
        </w:rPr>
        <w:t>quotes or</w:t>
      </w:r>
      <w:r w:rsidR="00640B67">
        <w:rPr>
          <w:rFonts w:ascii="Arial" w:eastAsia="Arial" w:hAnsi="Arial" w:cs="Arial"/>
          <w:color w:val="4472C4" w:themeColor="accent5"/>
          <w:sz w:val="22"/>
          <w:szCs w:val="22"/>
        </w:rPr>
        <w:t xml:space="preserve"> re-appoint the Council’s usual Internal Auditor</w:t>
      </w:r>
      <w:r w:rsidR="00080B52">
        <w:rPr>
          <w:rFonts w:ascii="Arial" w:eastAsia="Arial" w:hAnsi="Arial" w:cs="Arial"/>
          <w:color w:val="4472C4" w:themeColor="accent5"/>
          <w:sz w:val="22"/>
          <w:szCs w:val="22"/>
        </w:rPr>
        <w:t xml:space="preserve">. </w:t>
      </w:r>
      <w:r w:rsidR="00781F16">
        <w:rPr>
          <w:rFonts w:ascii="Arial" w:eastAsia="Arial" w:hAnsi="Arial" w:cs="Arial"/>
          <w:color w:val="4472C4" w:themeColor="accent5"/>
          <w:sz w:val="22"/>
          <w:szCs w:val="22"/>
        </w:rPr>
        <w:t xml:space="preserve">Following </w:t>
      </w:r>
      <w:r w:rsidR="002C4FE8">
        <w:rPr>
          <w:rFonts w:ascii="Arial" w:eastAsia="Arial" w:hAnsi="Arial" w:cs="Arial"/>
          <w:color w:val="4472C4" w:themeColor="accent5"/>
          <w:sz w:val="22"/>
          <w:szCs w:val="22"/>
        </w:rPr>
        <w:t>discussion,</w:t>
      </w:r>
      <w:r w:rsidR="00781F16">
        <w:rPr>
          <w:rFonts w:ascii="Arial" w:eastAsia="Arial" w:hAnsi="Arial" w:cs="Arial"/>
          <w:color w:val="4472C4" w:themeColor="accent5"/>
          <w:sz w:val="22"/>
          <w:szCs w:val="22"/>
        </w:rPr>
        <w:t xml:space="preserve"> it was decided to continue with the Council’s usual auditor this year and </w:t>
      </w:r>
      <w:r w:rsidR="00CE4EDC">
        <w:rPr>
          <w:rFonts w:ascii="Arial" w:eastAsia="Arial" w:hAnsi="Arial" w:cs="Arial"/>
          <w:color w:val="4472C4" w:themeColor="accent5"/>
          <w:sz w:val="22"/>
          <w:szCs w:val="22"/>
        </w:rPr>
        <w:t xml:space="preserve">review at the Annual Meeting </w:t>
      </w:r>
      <w:r w:rsidR="000C71E0">
        <w:rPr>
          <w:rFonts w:ascii="Arial" w:eastAsia="Arial" w:hAnsi="Arial" w:cs="Arial"/>
          <w:color w:val="4472C4" w:themeColor="accent5"/>
          <w:sz w:val="22"/>
          <w:szCs w:val="22"/>
        </w:rPr>
        <w:t>agreeing</w:t>
      </w:r>
      <w:r w:rsidR="002C4FE8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CE4EDC">
        <w:rPr>
          <w:rFonts w:ascii="Arial" w:eastAsia="Arial" w:hAnsi="Arial" w:cs="Arial"/>
          <w:color w:val="4472C4" w:themeColor="accent5"/>
          <w:sz w:val="22"/>
          <w:szCs w:val="22"/>
        </w:rPr>
        <w:t>a way forward for 2026/27</w:t>
      </w:r>
      <w:r w:rsidR="00475C7A">
        <w:rPr>
          <w:rFonts w:ascii="Arial" w:eastAsia="Arial" w:hAnsi="Arial" w:cs="Arial"/>
          <w:color w:val="4472C4" w:themeColor="accent5"/>
          <w:sz w:val="22"/>
          <w:szCs w:val="22"/>
        </w:rPr>
        <w:t xml:space="preserve"> to ensure accurate costs are included in the </w:t>
      </w:r>
      <w:r w:rsidR="002C4FE8">
        <w:rPr>
          <w:rFonts w:ascii="Arial" w:eastAsia="Arial" w:hAnsi="Arial" w:cs="Arial"/>
          <w:color w:val="4472C4" w:themeColor="accent5"/>
          <w:sz w:val="22"/>
          <w:szCs w:val="22"/>
        </w:rPr>
        <w:t xml:space="preserve">2027/28 budget. </w:t>
      </w:r>
      <w:r w:rsidR="00080B52">
        <w:rPr>
          <w:rFonts w:ascii="Arial" w:eastAsia="Arial" w:hAnsi="Arial" w:cs="Arial"/>
          <w:color w:val="4472C4" w:themeColor="accent5"/>
          <w:sz w:val="22"/>
          <w:szCs w:val="22"/>
        </w:rPr>
        <w:t>The meeting agreed unanimously to</w:t>
      </w:r>
      <w:r w:rsidR="008A5558">
        <w:rPr>
          <w:rFonts w:ascii="Arial" w:eastAsia="Arial" w:hAnsi="Arial" w:cs="Arial"/>
          <w:color w:val="4472C4" w:themeColor="accent5"/>
          <w:sz w:val="22"/>
          <w:szCs w:val="22"/>
        </w:rPr>
        <w:t xml:space="preserve"> recommend to Full Council to</w:t>
      </w:r>
      <w:r w:rsidR="00080B52">
        <w:rPr>
          <w:rFonts w:ascii="Arial" w:eastAsia="Arial" w:hAnsi="Arial" w:cs="Arial"/>
          <w:color w:val="4472C4" w:themeColor="accent5"/>
          <w:sz w:val="22"/>
          <w:szCs w:val="22"/>
        </w:rPr>
        <w:t xml:space="preserve"> ask Mr. Lyn Llewellyn to undertake the 2025/26 </w:t>
      </w:r>
      <w:r w:rsidR="008A5558">
        <w:rPr>
          <w:rFonts w:ascii="Arial" w:eastAsia="Arial" w:hAnsi="Arial" w:cs="Arial"/>
          <w:color w:val="4472C4" w:themeColor="accent5"/>
          <w:sz w:val="22"/>
          <w:szCs w:val="22"/>
        </w:rPr>
        <w:t>Internal Audit</w:t>
      </w:r>
      <w:r w:rsidR="00222105">
        <w:rPr>
          <w:rFonts w:ascii="Arial" w:eastAsia="Arial" w:hAnsi="Arial" w:cs="Arial"/>
          <w:color w:val="4472C4" w:themeColor="accent5"/>
          <w:sz w:val="22"/>
          <w:szCs w:val="22"/>
        </w:rPr>
        <w:t>.</w:t>
      </w:r>
    </w:p>
    <w:p w14:paraId="403D7CA3" w14:textId="77777777" w:rsidR="00B27680" w:rsidRPr="0054333A" w:rsidRDefault="00B27680" w:rsidP="007810E4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</w:p>
    <w:p w14:paraId="65B1D3DC" w14:textId="17DB97CE" w:rsidR="00F52D34" w:rsidRPr="00F52D34" w:rsidRDefault="001F076B" w:rsidP="00C06611">
      <w:pPr>
        <w:pStyle w:val="ListParagraph"/>
        <w:ind w:left="1778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Meeting closed at </w:t>
      </w:r>
      <w:r w:rsidR="00222105">
        <w:rPr>
          <w:rFonts w:ascii="Arial" w:eastAsia="Arial" w:hAnsi="Arial" w:cs="Arial"/>
          <w:b/>
          <w:bCs/>
          <w:color w:val="auto"/>
          <w:sz w:val="22"/>
          <w:szCs w:val="22"/>
        </w:rPr>
        <w:t>19.40</w:t>
      </w:r>
    </w:p>
    <w:p w14:paraId="6C7767C2" w14:textId="77777777" w:rsidR="00C06611" w:rsidRDefault="00C06611" w:rsidP="00C06611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B927F4F" w14:textId="3E6C8287" w:rsidR="00DA2C54" w:rsidRPr="00C06611" w:rsidRDefault="00DA2C54" w:rsidP="00C06611">
      <w:pPr>
        <w:pStyle w:val="Body"/>
        <w:ind w:left="720"/>
        <w:rPr>
          <w:rFonts w:ascii="Arial" w:eastAsia="Arial" w:hAnsi="Arial" w:cs="Arial"/>
          <w:b/>
          <w:bCs/>
          <w:lang w:val="en-US"/>
        </w:rPr>
      </w:pPr>
    </w:p>
    <w:sectPr w:rsidR="00DA2C54" w:rsidRPr="00C06611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7E78" w14:textId="77777777" w:rsidR="001939E7" w:rsidRDefault="001939E7">
      <w:r>
        <w:separator/>
      </w:r>
    </w:p>
  </w:endnote>
  <w:endnote w:type="continuationSeparator" w:id="0">
    <w:p w14:paraId="5CFF267D" w14:textId="77777777" w:rsidR="001939E7" w:rsidRDefault="001939E7">
      <w:r>
        <w:continuationSeparator/>
      </w:r>
    </w:p>
  </w:endnote>
  <w:endnote w:type="continuationNotice" w:id="1">
    <w:p w14:paraId="626C874B" w14:textId="77777777" w:rsidR="001939E7" w:rsidRDefault="00193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2ECA" w14:textId="77777777" w:rsidR="001939E7" w:rsidRDefault="001939E7">
      <w:r>
        <w:separator/>
      </w:r>
    </w:p>
  </w:footnote>
  <w:footnote w:type="continuationSeparator" w:id="0">
    <w:p w14:paraId="7F78A03D" w14:textId="77777777" w:rsidR="001939E7" w:rsidRDefault="001939E7">
      <w:r>
        <w:continuationSeparator/>
      </w:r>
    </w:p>
  </w:footnote>
  <w:footnote w:type="continuationNotice" w:id="1">
    <w:p w14:paraId="3C990BF6" w14:textId="77777777" w:rsidR="001939E7" w:rsidRDefault="001939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96413"/>
      <w:docPartObj>
        <w:docPartGallery w:val="Watermarks"/>
        <w:docPartUnique/>
      </w:docPartObj>
    </w:sdtPr>
    <w:sdtContent>
      <w:p w14:paraId="0D2C5EF6" w14:textId="4EA6C829" w:rsidR="001E32BE" w:rsidRDefault="00000000">
        <w:pPr>
          <w:pStyle w:val="HeaderFooter"/>
        </w:pPr>
        <w:r>
          <w:pict w14:anchorId="1AF5CA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28A482A"/>
    <w:multiLevelType w:val="multilevel"/>
    <w:tmpl w:val="A9DE219E"/>
    <w:numStyleLink w:val="ImportedStyle2"/>
  </w:abstractNum>
  <w:abstractNum w:abstractNumId="4" w15:restartNumberingAfterBreak="0">
    <w:nsid w:val="233907F6"/>
    <w:multiLevelType w:val="hybridMultilevel"/>
    <w:tmpl w:val="20CED8EC"/>
    <w:numStyleLink w:val="ImportedStyle6"/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083EA9"/>
    <w:multiLevelType w:val="hybridMultilevel"/>
    <w:tmpl w:val="189681EC"/>
    <w:numStyleLink w:val="ImportedStyle3"/>
  </w:abstractNum>
  <w:abstractNum w:abstractNumId="20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3"/>
  </w:num>
  <w:num w:numId="5" w16cid:durableId="866136428">
    <w:abstractNumId w:val="14"/>
  </w:num>
  <w:num w:numId="6" w16cid:durableId="2136478892">
    <w:abstractNumId w:val="19"/>
  </w:num>
  <w:num w:numId="7" w16cid:durableId="557128451">
    <w:abstractNumId w:val="3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3"/>
    <w:lvlOverride w:ilvl="0">
      <w:startOverride w:val="11"/>
    </w:lvlOverride>
  </w:num>
  <w:num w:numId="11" w16cid:durableId="410780686">
    <w:abstractNumId w:val="21"/>
  </w:num>
  <w:num w:numId="12" w16cid:durableId="1233200737">
    <w:abstractNumId w:val="5"/>
  </w:num>
  <w:num w:numId="13" w16cid:durableId="874848078">
    <w:abstractNumId w:val="3"/>
    <w:lvlOverride w:ilvl="0">
      <w:startOverride w:val="12"/>
    </w:lvlOverride>
  </w:num>
  <w:num w:numId="14" w16cid:durableId="1276904701">
    <w:abstractNumId w:val="13"/>
  </w:num>
  <w:num w:numId="15" w16cid:durableId="1051925803">
    <w:abstractNumId w:val="4"/>
  </w:num>
  <w:num w:numId="16" w16cid:durableId="2062365354">
    <w:abstractNumId w:val="3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7"/>
  </w:num>
  <w:num w:numId="19" w16cid:durableId="947197998">
    <w:abstractNumId w:val="15"/>
  </w:num>
  <w:num w:numId="20" w16cid:durableId="2060741068">
    <w:abstractNumId w:val="22"/>
  </w:num>
  <w:num w:numId="21" w16cid:durableId="361126793">
    <w:abstractNumId w:val="6"/>
  </w:num>
  <w:num w:numId="22" w16cid:durableId="1009017893">
    <w:abstractNumId w:val="0"/>
  </w:num>
  <w:num w:numId="23" w16cid:durableId="1235319158">
    <w:abstractNumId w:val="20"/>
  </w:num>
  <w:num w:numId="24" w16cid:durableId="426538837">
    <w:abstractNumId w:val="11"/>
  </w:num>
  <w:num w:numId="25" w16cid:durableId="510069176">
    <w:abstractNumId w:val="18"/>
  </w:num>
  <w:num w:numId="26" w16cid:durableId="1832987187">
    <w:abstractNumId w:val="12"/>
  </w:num>
  <w:num w:numId="27" w16cid:durableId="2121030443">
    <w:abstractNumId w:val="2"/>
  </w:num>
  <w:num w:numId="28" w16cid:durableId="1479807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529A"/>
    <w:rsid w:val="0001227C"/>
    <w:rsid w:val="00012ABA"/>
    <w:rsid w:val="00013F96"/>
    <w:rsid w:val="000220F1"/>
    <w:rsid w:val="00023B69"/>
    <w:rsid w:val="000245C1"/>
    <w:rsid w:val="000259D4"/>
    <w:rsid w:val="00025DA7"/>
    <w:rsid w:val="00031878"/>
    <w:rsid w:val="00036761"/>
    <w:rsid w:val="000404FD"/>
    <w:rsid w:val="00040C8A"/>
    <w:rsid w:val="000418E9"/>
    <w:rsid w:val="00047BDE"/>
    <w:rsid w:val="0005007B"/>
    <w:rsid w:val="00053FF8"/>
    <w:rsid w:val="0005403B"/>
    <w:rsid w:val="000600EC"/>
    <w:rsid w:val="000621F0"/>
    <w:rsid w:val="00063410"/>
    <w:rsid w:val="00064150"/>
    <w:rsid w:val="0006423F"/>
    <w:rsid w:val="00067162"/>
    <w:rsid w:val="00070059"/>
    <w:rsid w:val="000751EF"/>
    <w:rsid w:val="00080B52"/>
    <w:rsid w:val="00080DDF"/>
    <w:rsid w:val="00090242"/>
    <w:rsid w:val="0009236A"/>
    <w:rsid w:val="00093198"/>
    <w:rsid w:val="00093757"/>
    <w:rsid w:val="000958A6"/>
    <w:rsid w:val="00096DFC"/>
    <w:rsid w:val="000A1241"/>
    <w:rsid w:val="000A30CA"/>
    <w:rsid w:val="000A4389"/>
    <w:rsid w:val="000A654F"/>
    <w:rsid w:val="000B212E"/>
    <w:rsid w:val="000B3705"/>
    <w:rsid w:val="000B48E8"/>
    <w:rsid w:val="000C55DC"/>
    <w:rsid w:val="000C71E0"/>
    <w:rsid w:val="000C7569"/>
    <w:rsid w:val="000D1FE8"/>
    <w:rsid w:val="000D3E45"/>
    <w:rsid w:val="000D5C8E"/>
    <w:rsid w:val="000E039C"/>
    <w:rsid w:val="000E3BF7"/>
    <w:rsid w:val="000F2569"/>
    <w:rsid w:val="000F6666"/>
    <w:rsid w:val="000F7A45"/>
    <w:rsid w:val="00100B34"/>
    <w:rsid w:val="00101DF6"/>
    <w:rsid w:val="00102670"/>
    <w:rsid w:val="0010425C"/>
    <w:rsid w:val="00105637"/>
    <w:rsid w:val="00111C90"/>
    <w:rsid w:val="00120623"/>
    <w:rsid w:val="001241AE"/>
    <w:rsid w:val="0012570B"/>
    <w:rsid w:val="00125924"/>
    <w:rsid w:val="00126158"/>
    <w:rsid w:val="001334FB"/>
    <w:rsid w:val="00136221"/>
    <w:rsid w:val="001364FE"/>
    <w:rsid w:val="001409EF"/>
    <w:rsid w:val="00142BD3"/>
    <w:rsid w:val="00143528"/>
    <w:rsid w:val="00144222"/>
    <w:rsid w:val="0014679D"/>
    <w:rsid w:val="0015059C"/>
    <w:rsid w:val="00150B7F"/>
    <w:rsid w:val="001515E9"/>
    <w:rsid w:val="0015206B"/>
    <w:rsid w:val="001543D1"/>
    <w:rsid w:val="0015659F"/>
    <w:rsid w:val="001570F4"/>
    <w:rsid w:val="00161157"/>
    <w:rsid w:val="00161E55"/>
    <w:rsid w:val="0016427E"/>
    <w:rsid w:val="00170D6B"/>
    <w:rsid w:val="001747EA"/>
    <w:rsid w:val="00176394"/>
    <w:rsid w:val="001766EA"/>
    <w:rsid w:val="00180B65"/>
    <w:rsid w:val="00190257"/>
    <w:rsid w:val="001907E5"/>
    <w:rsid w:val="00190E7E"/>
    <w:rsid w:val="00191A08"/>
    <w:rsid w:val="00192C4F"/>
    <w:rsid w:val="00192E88"/>
    <w:rsid w:val="001939E7"/>
    <w:rsid w:val="001960CB"/>
    <w:rsid w:val="00196CA4"/>
    <w:rsid w:val="001A3205"/>
    <w:rsid w:val="001A4DE3"/>
    <w:rsid w:val="001A5254"/>
    <w:rsid w:val="001A5FD5"/>
    <w:rsid w:val="001A749A"/>
    <w:rsid w:val="001B06D6"/>
    <w:rsid w:val="001B128F"/>
    <w:rsid w:val="001B1EBF"/>
    <w:rsid w:val="001C0F50"/>
    <w:rsid w:val="001C3F6A"/>
    <w:rsid w:val="001C4F15"/>
    <w:rsid w:val="001D09D8"/>
    <w:rsid w:val="001D0D36"/>
    <w:rsid w:val="001D2E68"/>
    <w:rsid w:val="001D3B71"/>
    <w:rsid w:val="001D67F5"/>
    <w:rsid w:val="001D744D"/>
    <w:rsid w:val="001E001F"/>
    <w:rsid w:val="001E028D"/>
    <w:rsid w:val="001E32BE"/>
    <w:rsid w:val="001E35BF"/>
    <w:rsid w:val="001E4042"/>
    <w:rsid w:val="001E4CD8"/>
    <w:rsid w:val="001E5389"/>
    <w:rsid w:val="001F02F2"/>
    <w:rsid w:val="001F076B"/>
    <w:rsid w:val="001F16F7"/>
    <w:rsid w:val="001F3E79"/>
    <w:rsid w:val="001F5130"/>
    <w:rsid w:val="001F591A"/>
    <w:rsid w:val="001F60EA"/>
    <w:rsid w:val="00200326"/>
    <w:rsid w:val="0020241D"/>
    <w:rsid w:val="00204ABE"/>
    <w:rsid w:val="00204C62"/>
    <w:rsid w:val="00207421"/>
    <w:rsid w:val="0020775D"/>
    <w:rsid w:val="00213ACE"/>
    <w:rsid w:val="002146AD"/>
    <w:rsid w:val="00214D75"/>
    <w:rsid w:val="00215834"/>
    <w:rsid w:val="0021608F"/>
    <w:rsid w:val="00216A47"/>
    <w:rsid w:val="00217A3A"/>
    <w:rsid w:val="002219FE"/>
    <w:rsid w:val="00221B30"/>
    <w:rsid w:val="00222105"/>
    <w:rsid w:val="00222889"/>
    <w:rsid w:val="00222B85"/>
    <w:rsid w:val="0022313C"/>
    <w:rsid w:val="0022470E"/>
    <w:rsid w:val="002260F0"/>
    <w:rsid w:val="00232458"/>
    <w:rsid w:val="00234D57"/>
    <w:rsid w:val="002356C9"/>
    <w:rsid w:val="002358B7"/>
    <w:rsid w:val="00237E3F"/>
    <w:rsid w:val="00237F10"/>
    <w:rsid w:val="00240609"/>
    <w:rsid w:val="00242064"/>
    <w:rsid w:val="00245EFF"/>
    <w:rsid w:val="00246174"/>
    <w:rsid w:val="002465D1"/>
    <w:rsid w:val="0025121D"/>
    <w:rsid w:val="00253892"/>
    <w:rsid w:val="0025414B"/>
    <w:rsid w:val="00256C14"/>
    <w:rsid w:val="002646FB"/>
    <w:rsid w:val="00270267"/>
    <w:rsid w:val="002727FB"/>
    <w:rsid w:val="00276232"/>
    <w:rsid w:val="00277F09"/>
    <w:rsid w:val="00283566"/>
    <w:rsid w:val="00283E74"/>
    <w:rsid w:val="00284B81"/>
    <w:rsid w:val="002864FD"/>
    <w:rsid w:val="00286557"/>
    <w:rsid w:val="00287B06"/>
    <w:rsid w:val="0029184D"/>
    <w:rsid w:val="00292BA6"/>
    <w:rsid w:val="002938A1"/>
    <w:rsid w:val="00293EF1"/>
    <w:rsid w:val="00294614"/>
    <w:rsid w:val="002977C7"/>
    <w:rsid w:val="0029792E"/>
    <w:rsid w:val="002A27E4"/>
    <w:rsid w:val="002A3099"/>
    <w:rsid w:val="002A3AC7"/>
    <w:rsid w:val="002B01A5"/>
    <w:rsid w:val="002B11AE"/>
    <w:rsid w:val="002B2A4B"/>
    <w:rsid w:val="002B2B6B"/>
    <w:rsid w:val="002B6093"/>
    <w:rsid w:val="002B6DB9"/>
    <w:rsid w:val="002C0C85"/>
    <w:rsid w:val="002C25E4"/>
    <w:rsid w:val="002C366D"/>
    <w:rsid w:val="002C4FE8"/>
    <w:rsid w:val="002D0573"/>
    <w:rsid w:val="002D19E3"/>
    <w:rsid w:val="002D7F5A"/>
    <w:rsid w:val="002E31BF"/>
    <w:rsid w:val="002E4A06"/>
    <w:rsid w:val="002E5002"/>
    <w:rsid w:val="002F7729"/>
    <w:rsid w:val="00301FF3"/>
    <w:rsid w:val="00302E1C"/>
    <w:rsid w:val="00311F99"/>
    <w:rsid w:val="003158FD"/>
    <w:rsid w:val="00315D89"/>
    <w:rsid w:val="00320F33"/>
    <w:rsid w:val="00321D90"/>
    <w:rsid w:val="00322759"/>
    <w:rsid w:val="00324D5E"/>
    <w:rsid w:val="003332F8"/>
    <w:rsid w:val="0033395D"/>
    <w:rsid w:val="00333FB7"/>
    <w:rsid w:val="00336BDE"/>
    <w:rsid w:val="00336D1F"/>
    <w:rsid w:val="003402A2"/>
    <w:rsid w:val="003402BF"/>
    <w:rsid w:val="00343953"/>
    <w:rsid w:val="0034484C"/>
    <w:rsid w:val="00345246"/>
    <w:rsid w:val="00345F28"/>
    <w:rsid w:val="00351675"/>
    <w:rsid w:val="0035260F"/>
    <w:rsid w:val="00353040"/>
    <w:rsid w:val="00353461"/>
    <w:rsid w:val="003536F2"/>
    <w:rsid w:val="00354AE6"/>
    <w:rsid w:val="0035765D"/>
    <w:rsid w:val="00363C92"/>
    <w:rsid w:val="00365F98"/>
    <w:rsid w:val="00367471"/>
    <w:rsid w:val="0037050D"/>
    <w:rsid w:val="00375F12"/>
    <w:rsid w:val="00377B89"/>
    <w:rsid w:val="003803A9"/>
    <w:rsid w:val="0038626A"/>
    <w:rsid w:val="003909F9"/>
    <w:rsid w:val="003910D6"/>
    <w:rsid w:val="00395026"/>
    <w:rsid w:val="0039630D"/>
    <w:rsid w:val="003A178D"/>
    <w:rsid w:val="003A3C24"/>
    <w:rsid w:val="003B4080"/>
    <w:rsid w:val="003B55AE"/>
    <w:rsid w:val="003B5E63"/>
    <w:rsid w:val="003B6B18"/>
    <w:rsid w:val="003B6CC3"/>
    <w:rsid w:val="003B6E44"/>
    <w:rsid w:val="003B757A"/>
    <w:rsid w:val="003B7ECE"/>
    <w:rsid w:val="003C0757"/>
    <w:rsid w:val="003C15F2"/>
    <w:rsid w:val="003C4A6E"/>
    <w:rsid w:val="003D165C"/>
    <w:rsid w:val="003D2747"/>
    <w:rsid w:val="003D5DFC"/>
    <w:rsid w:val="003E0209"/>
    <w:rsid w:val="003E3F0D"/>
    <w:rsid w:val="003E55E4"/>
    <w:rsid w:val="003E5EBC"/>
    <w:rsid w:val="003E647B"/>
    <w:rsid w:val="003E71AC"/>
    <w:rsid w:val="003E7250"/>
    <w:rsid w:val="003F7969"/>
    <w:rsid w:val="004038F3"/>
    <w:rsid w:val="00404304"/>
    <w:rsid w:val="00412042"/>
    <w:rsid w:val="004149D6"/>
    <w:rsid w:val="00416378"/>
    <w:rsid w:val="00417524"/>
    <w:rsid w:val="0042340D"/>
    <w:rsid w:val="00425D18"/>
    <w:rsid w:val="00427E1F"/>
    <w:rsid w:val="00430FFF"/>
    <w:rsid w:val="004344B7"/>
    <w:rsid w:val="00441BA4"/>
    <w:rsid w:val="00442309"/>
    <w:rsid w:val="004437B7"/>
    <w:rsid w:val="00446A34"/>
    <w:rsid w:val="00447625"/>
    <w:rsid w:val="004504EE"/>
    <w:rsid w:val="00450957"/>
    <w:rsid w:val="00450D42"/>
    <w:rsid w:val="00452014"/>
    <w:rsid w:val="0045250D"/>
    <w:rsid w:val="004611D9"/>
    <w:rsid w:val="00462BF3"/>
    <w:rsid w:val="00463CDB"/>
    <w:rsid w:val="00465851"/>
    <w:rsid w:val="00467BF6"/>
    <w:rsid w:val="00474AEF"/>
    <w:rsid w:val="00474B41"/>
    <w:rsid w:val="00475577"/>
    <w:rsid w:val="00475C7A"/>
    <w:rsid w:val="004764C3"/>
    <w:rsid w:val="00480D94"/>
    <w:rsid w:val="00482BC3"/>
    <w:rsid w:val="00484E10"/>
    <w:rsid w:val="004875ED"/>
    <w:rsid w:val="00494FF1"/>
    <w:rsid w:val="00497F5D"/>
    <w:rsid w:val="004A2451"/>
    <w:rsid w:val="004A372E"/>
    <w:rsid w:val="004A40A9"/>
    <w:rsid w:val="004A53EE"/>
    <w:rsid w:val="004A6FB0"/>
    <w:rsid w:val="004A7BA9"/>
    <w:rsid w:val="004B12A0"/>
    <w:rsid w:val="004B1ACE"/>
    <w:rsid w:val="004B6D7A"/>
    <w:rsid w:val="004B7743"/>
    <w:rsid w:val="004C13E0"/>
    <w:rsid w:val="004C6DAA"/>
    <w:rsid w:val="004D008A"/>
    <w:rsid w:val="004D089B"/>
    <w:rsid w:val="004D13D4"/>
    <w:rsid w:val="004D3A81"/>
    <w:rsid w:val="004D6332"/>
    <w:rsid w:val="004E2B8E"/>
    <w:rsid w:val="004E458F"/>
    <w:rsid w:val="004F11E9"/>
    <w:rsid w:val="004F29C1"/>
    <w:rsid w:val="004F3485"/>
    <w:rsid w:val="004F3B3E"/>
    <w:rsid w:val="004F3B62"/>
    <w:rsid w:val="004F3CE9"/>
    <w:rsid w:val="00500B78"/>
    <w:rsid w:val="00500C52"/>
    <w:rsid w:val="00502471"/>
    <w:rsid w:val="00502F16"/>
    <w:rsid w:val="00504331"/>
    <w:rsid w:val="00507894"/>
    <w:rsid w:val="0052099F"/>
    <w:rsid w:val="00521028"/>
    <w:rsid w:val="00521BD9"/>
    <w:rsid w:val="00522DE7"/>
    <w:rsid w:val="00524194"/>
    <w:rsid w:val="005246C1"/>
    <w:rsid w:val="00526B90"/>
    <w:rsid w:val="00526C6F"/>
    <w:rsid w:val="00530EB3"/>
    <w:rsid w:val="00531208"/>
    <w:rsid w:val="00532351"/>
    <w:rsid w:val="005378DC"/>
    <w:rsid w:val="00542FB1"/>
    <w:rsid w:val="0054333A"/>
    <w:rsid w:val="00544755"/>
    <w:rsid w:val="00544834"/>
    <w:rsid w:val="0054487A"/>
    <w:rsid w:val="00544A51"/>
    <w:rsid w:val="00544EFA"/>
    <w:rsid w:val="00545110"/>
    <w:rsid w:val="00546413"/>
    <w:rsid w:val="00551668"/>
    <w:rsid w:val="005518A5"/>
    <w:rsid w:val="0055333D"/>
    <w:rsid w:val="005547E7"/>
    <w:rsid w:val="005566FF"/>
    <w:rsid w:val="00556933"/>
    <w:rsid w:val="0055736E"/>
    <w:rsid w:val="00557C69"/>
    <w:rsid w:val="0056165A"/>
    <w:rsid w:val="00561A9C"/>
    <w:rsid w:val="00562851"/>
    <w:rsid w:val="005631CF"/>
    <w:rsid w:val="00563E76"/>
    <w:rsid w:val="005644D3"/>
    <w:rsid w:val="00567747"/>
    <w:rsid w:val="00571936"/>
    <w:rsid w:val="00577CDB"/>
    <w:rsid w:val="00580128"/>
    <w:rsid w:val="00581487"/>
    <w:rsid w:val="00581BED"/>
    <w:rsid w:val="00593258"/>
    <w:rsid w:val="005932BC"/>
    <w:rsid w:val="00595653"/>
    <w:rsid w:val="005A061F"/>
    <w:rsid w:val="005A0E69"/>
    <w:rsid w:val="005A432F"/>
    <w:rsid w:val="005A51C7"/>
    <w:rsid w:val="005A585C"/>
    <w:rsid w:val="005A7E44"/>
    <w:rsid w:val="005B079C"/>
    <w:rsid w:val="005B206B"/>
    <w:rsid w:val="005B5E30"/>
    <w:rsid w:val="005B7EA1"/>
    <w:rsid w:val="005C2D98"/>
    <w:rsid w:val="005C5A92"/>
    <w:rsid w:val="005C6022"/>
    <w:rsid w:val="005D3252"/>
    <w:rsid w:val="005E2947"/>
    <w:rsid w:val="005E6A31"/>
    <w:rsid w:val="005F4116"/>
    <w:rsid w:val="006003A8"/>
    <w:rsid w:val="006032AE"/>
    <w:rsid w:val="00603DEC"/>
    <w:rsid w:val="00605109"/>
    <w:rsid w:val="00605A51"/>
    <w:rsid w:val="00611993"/>
    <w:rsid w:val="00611CB8"/>
    <w:rsid w:val="00614859"/>
    <w:rsid w:val="0061486B"/>
    <w:rsid w:val="00616ACC"/>
    <w:rsid w:val="00616E97"/>
    <w:rsid w:val="00620379"/>
    <w:rsid w:val="006208AD"/>
    <w:rsid w:val="00626906"/>
    <w:rsid w:val="0063486C"/>
    <w:rsid w:val="006348B5"/>
    <w:rsid w:val="00635CEF"/>
    <w:rsid w:val="0063737C"/>
    <w:rsid w:val="00640642"/>
    <w:rsid w:val="00640B67"/>
    <w:rsid w:val="00640D73"/>
    <w:rsid w:val="0064235B"/>
    <w:rsid w:val="00642A96"/>
    <w:rsid w:val="00643B18"/>
    <w:rsid w:val="0064757D"/>
    <w:rsid w:val="006502D7"/>
    <w:rsid w:val="006530B3"/>
    <w:rsid w:val="00654F2A"/>
    <w:rsid w:val="006569AA"/>
    <w:rsid w:val="00661D75"/>
    <w:rsid w:val="006668C2"/>
    <w:rsid w:val="00672A54"/>
    <w:rsid w:val="006738C5"/>
    <w:rsid w:val="006740C0"/>
    <w:rsid w:val="006746DC"/>
    <w:rsid w:val="00675311"/>
    <w:rsid w:val="006757C5"/>
    <w:rsid w:val="00675E33"/>
    <w:rsid w:val="00681E36"/>
    <w:rsid w:val="00686E66"/>
    <w:rsid w:val="00686F62"/>
    <w:rsid w:val="00687FEB"/>
    <w:rsid w:val="006901DA"/>
    <w:rsid w:val="00692120"/>
    <w:rsid w:val="006924C4"/>
    <w:rsid w:val="00693B9E"/>
    <w:rsid w:val="00694F1E"/>
    <w:rsid w:val="006967B9"/>
    <w:rsid w:val="006A06F4"/>
    <w:rsid w:val="006A15FD"/>
    <w:rsid w:val="006B1851"/>
    <w:rsid w:val="006B1B86"/>
    <w:rsid w:val="006B1FFA"/>
    <w:rsid w:val="006B2926"/>
    <w:rsid w:val="006C0BE7"/>
    <w:rsid w:val="006C2735"/>
    <w:rsid w:val="006C7419"/>
    <w:rsid w:val="006D1DDF"/>
    <w:rsid w:val="006D2A9D"/>
    <w:rsid w:val="006D2D68"/>
    <w:rsid w:val="006D5E2A"/>
    <w:rsid w:val="006E1D50"/>
    <w:rsid w:val="006F165C"/>
    <w:rsid w:val="00702548"/>
    <w:rsid w:val="00703B23"/>
    <w:rsid w:val="00703D27"/>
    <w:rsid w:val="00704105"/>
    <w:rsid w:val="00704907"/>
    <w:rsid w:val="00705830"/>
    <w:rsid w:val="00710690"/>
    <w:rsid w:val="00710B33"/>
    <w:rsid w:val="007126F5"/>
    <w:rsid w:val="00715AC1"/>
    <w:rsid w:val="00727B9D"/>
    <w:rsid w:val="00727CC1"/>
    <w:rsid w:val="007318FB"/>
    <w:rsid w:val="00731BCA"/>
    <w:rsid w:val="0073498B"/>
    <w:rsid w:val="00734C09"/>
    <w:rsid w:val="00736029"/>
    <w:rsid w:val="00736469"/>
    <w:rsid w:val="00736F26"/>
    <w:rsid w:val="0073722E"/>
    <w:rsid w:val="00742465"/>
    <w:rsid w:val="00744303"/>
    <w:rsid w:val="007521A9"/>
    <w:rsid w:val="00754268"/>
    <w:rsid w:val="00754A27"/>
    <w:rsid w:val="0075549A"/>
    <w:rsid w:val="00756425"/>
    <w:rsid w:val="00761539"/>
    <w:rsid w:val="007619D3"/>
    <w:rsid w:val="00762F02"/>
    <w:rsid w:val="00771B2E"/>
    <w:rsid w:val="00772C5B"/>
    <w:rsid w:val="0077664B"/>
    <w:rsid w:val="007810E4"/>
    <w:rsid w:val="00781539"/>
    <w:rsid w:val="00781F16"/>
    <w:rsid w:val="00783340"/>
    <w:rsid w:val="007843D8"/>
    <w:rsid w:val="007847C5"/>
    <w:rsid w:val="00785D13"/>
    <w:rsid w:val="00792769"/>
    <w:rsid w:val="0079796A"/>
    <w:rsid w:val="007A7977"/>
    <w:rsid w:val="007B2F20"/>
    <w:rsid w:val="007B4B86"/>
    <w:rsid w:val="007B5F3C"/>
    <w:rsid w:val="007B696A"/>
    <w:rsid w:val="007B6C13"/>
    <w:rsid w:val="007B7608"/>
    <w:rsid w:val="007B7C5C"/>
    <w:rsid w:val="007C4DAA"/>
    <w:rsid w:val="007C56D7"/>
    <w:rsid w:val="007D18A4"/>
    <w:rsid w:val="007D1B1F"/>
    <w:rsid w:val="007D40A4"/>
    <w:rsid w:val="007D44A3"/>
    <w:rsid w:val="007E33C3"/>
    <w:rsid w:val="007E364A"/>
    <w:rsid w:val="007F3884"/>
    <w:rsid w:val="007F7F8A"/>
    <w:rsid w:val="00800199"/>
    <w:rsid w:val="00802B33"/>
    <w:rsid w:val="008048FE"/>
    <w:rsid w:val="00804F07"/>
    <w:rsid w:val="00810541"/>
    <w:rsid w:val="00810A55"/>
    <w:rsid w:val="008117BC"/>
    <w:rsid w:val="0081226D"/>
    <w:rsid w:val="00812D76"/>
    <w:rsid w:val="00813152"/>
    <w:rsid w:val="00814CEB"/>
    <w:rsid w:val="00822057"/>
    <w:rsid w:val="0082420E"/>
    <w:rsid w:val="008253E7"/>
    <w:rsid w:val="00827B5B"/>
    <w:rsid w:val="00831CAE"/>
    <w:rsid w:val="008332CC"/>
    <w:rsid w:val="00836978"/>
    <w:rsid w:val="00843A02"/>
    <w:rsid w:val="00843B95"/>
    <w:rsid w:val="008573ED"/>
    <w:rsid w:val="008630F1"/>
    <w:rsid w:val="00863AAB"/>
    <w:rsid w:val="0086466D"/>
    <w:rsid w:val="008648A3"/>
    <w:rsid w:val="0087546E"/>
    <w:rsid w:val="00876EAA"/>
    <w:rsid w:val="008774D8"/>
    <w:rsid w:val="00877F1F"/>
    <w:rsid w:val="0088528D"/>
    <w:rsid w:val="00886029"/>
    <w:rsid w:val="00887722"/>
    <w:rsid w:val="008909FC"/>
    <w:rsid w:val="008913CD"/>
    <w:rsid w:val="008927D6"/>
    <w:rsid w:val="0089453B"/>
    <w:rsid w:val="00896541"/>
    <w:rsid w:val="008A1166"/>
    <w:rsid w:val="008A3A47"/>
    <w:rsid w:val="008A53D8"/>
    <w:rsid w:val="008A5558"/>
    <w:rsid w:val="008A63AD"/>
    <w:rsid w:val="008B5D2A"/>
    <w:rsid w:val="008B79C7"/>
    <w:rsid w:val="008C166A"/>
    <w:rsid w:val="008C5640"/>
    <w:rsid w:val="008D0DED"/>
    <w:rsid w:val="008D20C3"/>
    <w:rsid w:val="008D216A"/>
    <w:rsid w:val="008D41C2"/>
    <w:rsid w:val="008D5D88"/>
    <w:rsid w:val="008E08AE"/>
    <w:rsid w:val="008E2231"/>
    <w:rsid w:val="008E3161"/>
    <w:rsid w:val="008F2615"/>
    <w:rsid w:val="008F2B79"/>
    <w:rsid w:val="008F4DED"/>
    <w:rsid w:val="008F5B4B"/>
    <w:rsid w:val="008F5CA8"/>
    <w:rsid w:val="009015A5"/>
    <w:rsid w:val="00902684"/>
    <w:rsid w:val="00903B2E"/>
    <w:rsid w:val="009041B8"/>
    <w:rsid w:val="00904666"/>
    <w:rsid w:val="009062EA"/>
    <w:rsid w:val="00907827"/>
    <w:rsid w:val="0091253A"/>
    <w:rsid w:val="009143D7"/>
    <w:rsid w:val="00916C1B"/>
    <w:rsid w:val="00916D67"/>
    <w:rsid w:val="0091784C"/>
    <w:rsid w:val="0092357B"/>
    <w:rsid w:val="00925D5B"/>
    <w:rsid w:val="00930E93"/>
    <w:rsid w:val="0093486B"/>
    <w:rsid w:val="00935A6D"/>
    <w:rsid w:val="009364B9"/>
    <w:rsid w:val="00936D75"/>
    <w:rsid w:val="00941883"/>
    <w:rsid w:val="009438A4"/>
    <w:rsid w:val="00951A2C"/>
    <w:rsid w:val="0095252E"/>
    <w:rsid w:val="009525D3"/>
    <w:rsid w:val="009532B1"/>
    <w:rsid w:val="00955D90"/>
    <w:rsid w:val="00960AF2"/>
    <w:rsid w:val="00960F39"/>
    <w:rsid w:val="0096706F"/>
    <w:rsid w:val="00970643"/>
    <w:rsid w:val="00973F92"/>
    <w:rsid w:val="00974C75"/>
    <w:rsid w:val="00975D64"/>
    <w:rsid w:val="009768D3"/>
    <w:rsid w:val="00976B10"/>
    <w:rsid w:val="009809BE"/>
    <w:rsid w:val="009831ED"/>
    <w:rsid w:val="00985289"/>
    <w:rsid w:val="00985484"/>
    <w:rsid w:val="0098698C"/>
    <w:rsid w:val="00992391"/>
    <w:rsid w:val="009928DE"/>
    <w:rsid w:val="00995FF7"/>
    <w:rsid w:val="009A0DF6"/>
    <w:rsid w:val="009A1E28"/>
    <w:rsid w:val="009A2243"/>
    <w:rsid w:val="009A3EE5"/>
    <w:rsid w:val="009A6403"/>
    <w:rsid w:val="009A6CB0"/>
    <w:rsid w:val="009B7E8A"/>
    <w:rsid w:val="009C04A0"/>
    <w:rsid w:val="009C127A"/>
    <w:rsid w:val="009C2A7C"/>
    <w:rsid w:val="009C550B"/>
    <w:rsid w:val="009C7D9C"/>
    <w:rsid w:val="009D5175"/>
    <w:rsid w:val="009D7CAA"/>
    <w:rsid w:val="009E61DF"/>
    <w:rsid w:val="009F2522"/>
    <w:rsid w:val="009F2527"/>
    <w:rsid w:val="009F5254"/>
    <w:rsid w:val="009F5946"/>
    <w:rsid w:val="009F5982"/>
    <w:rsid w:val="009F7493"/>
    <w:rsid w:val="00A0028E"/>
    <w:rsid w:val="00A027C2"/>
    <w:rsid w:val="00A06785"/>
    <w:rsid w:val="00A06819"/>
    <w:rsid w:val="00A10948"/>
    <w:rsid w:val="00A13E31"/>
    <w:rsid w:val="00A157BB"/>
    <w:rsid w:val="00A21F63"/>
    <w:rsid w:val="00A2202A"/>
    <w:rsid w:val="00A270AB"/>
    <w:rsid w:val="00A270FE"/>
    <w:rsid w:val="00A272E1"/>
    <w:rsid w:val="00A31D4D"/>
    <w:rsid w:val="00A33CB5"/>
    <w:rsid w:val="00A35E51"/>
    <w:rsid w:val="00A36682"/>
    <w:rsid w:val="00A402DE"/>
    <w:rsid w:val="00A4156B"/>
    <w:rsid w:val="00A43F7C"/>
    <w:rsid w:val="00A4435D"/>
    <w:rsid w:val="00A445F9"/>
    <w:rsid w:val="00A44F1F"/>
    <w:rsid w:val="00A46AD5"/>
    <w:rsid w:val="00A5190A"/>
    <w:rsid w:val="00A53480"/>
    <w:rsid w:val="00A5388A"/>
    <w:rsid w:val="00A55998"/>
    <w:rsid w:val="00A57E03"/>
    <w:rsid w:val="00A62CDC"/>
    <w:rsid w:val="00A63ACF"/>
    <w:rsid w:val="00A65793"/>
    <w:rsid w:val="00A65BAA"/>
    <w:rsid w:val="00A65E67"/>
    <w:rsid w:val="00A701A4"/>
    <w:rsid w:val="00A7185B"/>
    <w:rsid w:val="00A71922"/>
    <w:rsid w:val="00A77291"/>
    <w:rsid w:val="00A823EC"/>
    <w:rsid w:val="00A85A4E"/>
    <w:rsid w:val="00A85C75"/>
    <w:rsid w:val="00A86CEF"/>
    <w:rsid w:val="00A9291C"/>
    <w:rsid w:val="00A93BC8"/>
    <w:rsid w:val="00A96C93"/>
    <w:rsid w:val="00AA3E64"/>
    <w:rsid w:val="00AA63D8"/>
    <w:rsid w:val="00AA7863"/>
    <w:rsid w:val="00AB5D22"/>
    <w:rsid w:val="00AB6D08"/>
    <w:rsid w:val="00AC10C3"/>
    <w:rsid w:val="00AC1E6F"/>
    <w:rsid w:val="00AC2744"/>
    <w:rsid w:val="00AC651E"/>
    <w:rsid w:val="00AD2FA8"/>
    <w:rsid w:val="00AE06DA"/>
    <w:rsid w:val="00AE2DB9"/>
    <w:rsid w:val="00AE30AE"/>
    <w:rsid w:val="00AE30C7"/>
    <w:rsid w:val="00AE4760"/>
    <w:rsid w:val="00AE6761"/>
    <w:rsid w:val="00AE6CA7"/>
    <w:rsid w:val="00B0228F"/>
    <w:rsid w:val="00B023FF"/>
    <w:rsid w:val="00B05005"/>
    <w:rsid w:val="00B117BB"/>
    <w:rsid w:val="00B1186A"/>
    <w:rsid w:val="00B1290D"/>
    <w:rsid w:val="00B133B5"/>
    <w:rsid w:val="00B23711"/>
    <w:rsid w:val="00B25B71"/>
    <w:rsid w:val="00B27680"/>
    <w:rsid w:val="00B322F4"/>
    <w:rsid w:val="00B32FF1"/>
    <w:rsid w:val="00B34F16"/>
    <w:rsid w:val="00B37EF6"/>
    <w:rsid w:val="00B41624"/>
    <w:rsid w:val="00B43BA8"/>
    <w:rsid w:val="00B44A92"/>
    <w:rsid w:val="00B4627B"/>
    <w:rsid w:val="00B46D5A"/>
    <w:rsid w:val="00B51C30"/>
    <w:rsid w:val="00B55257"/>
    <w:rsid w:val="00B60E7D"/>
    <w:rsid w:val="00B625DC"/>
    <w:rsid w:val="00B63888"/>
    <w:rsid w:val="00B707A6"/>
    <w:rsid w:val="00B715DC"/>
    <w:rsid w:val="00B74A21"/>
    <w:rsid w:val="00B74C88"/>
    <w:rsid w:val="00B7592E"/>
    <w:rsid w:val="00B77F6E"/>
    <w:rsid w:val="00B80ADD"/>
    <w:rsid w:val="00B81E61"/>
    <w:rsid w:val="00B8283F"/>
    <w:rsid w:val="00B92750"/>
    <w:rsid w:val="00B92C86"/>
    <w:rsid w:val="00B93788"/>
    <w:rsid w:val="00B969D2"/>
    <w:rsid w:val="00BA2B90"/>
    <w:rsid w:val="00BA4AD8"/>
    <w:rsid w:val="00BA57D8"/>
    <w:rsid w:val="00BA6C46"/>
    <w:rsid w:val="00BA74E1"/>
    <w:rsid w:val="00BB3C7B"/>
    <w:rsid w:val="00BB41B9"/>
    <w:rsid w:val="00BB7C85"/>
    <w:rsid w:val="00BC35F1"/>
    <w:rsid w:val="00BC4C0D"/>
    <w:rsid w:val="00BD0208"/>
    <w:rsid w:val="00BD2DE6"/>
    <w:rsid w:val="00BD32AB"/>
    <w:rsid w:val="00BD4288"/>
    <w:rsid w:val="00BD6679"/>
    <w:rsid w:val="00BE1355"/>
    <w:rsid w:val="00BE321C"/>
    <w:rsid w:val="00BE419B"/>
    <w:rsid w:val="00BF00DE"/>
    <w:rsid w:val="00BF130B"/>
    <w:rsid w:val="00BF454C"/>
    <w:rsid w:val="00BF5F70"/>
    <w:rsid w:val="00C03850"/>
    <w:rsid w:val="00C05682"/>
    <w:rsid w:val="00C06611"/>
    <w:rsid w:val="00C1214B"/>
    <w:rsid w:val="00C13AB2"/>
    <w:rsid w:val="00C13DE1"/>
    <w:rsid w:val="00C141CD"/>
    <w:rsid w:val="00C14E49"/>
    <w:rsid w:val="00C17E34"/>
    <w:rsid w:val="00C22150"/>
    <w:rsid w:val="00C2383E"/>
    <w:rsid w:val="00C24091"/>
    <w:rsid w:val="00C25268"/>
    <w:rsid w:val="00C266C8"/>
    <w:rsid w:val="00C27A08"/>
    <w:rsid w:val="00C31AB8"/>
    <w:rsid w:val="00C32150"/>
    <w:rsid w:val="00C379C6"/>
    <w:rsid w:val="00C40CE8"/>
    <w:rsid w:val="00C448B8"/>
    <w:rsid w:val="00C449F2"/>
    <w:rsid w:val="00C45AE3"/>
    <w:rsid w:val="00C461B9"/>
    <w:rsid w:val="00C4658C"/>
    <w:rsid w:val="00C4780B"/>
    <w:rsid w:val="00C54A4B"/>
    <w:rsid w:val="00C56020"/>
    <w:rsid w:val="00C56549"/>
    <w:rsid w:val="00C56A3C"/>
    <w:rsid w:val="00C570B2"/>
    <w:rsid w:val="00C57F4D"/>
    <w:rsid w:val="00C62A4A"/>
    <w:rsid w:val="00C6482C"/>
    <w:rsid w:val="00C6759F"/>
    <w:rsid w:val="00C70341"/>
    <w:rsid w:val="00C705E1"/>
    <w:rsid w:val="00C74C30"/>
    <w:rsid w:val="00C8177A"/>
    <w:rsid w:val="00C819A1"/>
    <w:rsid w:val="00C82AFC"/>
    <w:rsid w:val="00C834B4"/>
    <w:rsid w:val="00C83790"/>
    <w:rsid w:val="00C8400E"/>
    <w:rsid w:val="00C87FF0"/>
    <w:rsid w:val="00C90FCB"/>
    <w:rsid w:val="00C917AB"/>
    <w:rsid w:val="00C92FC2"/>
    <w:rsid w:val="00C96683"/>
    <w:rsid w:val="00C97ADA"/>
    <w:rsid w:val="00C97EB2"/>
    <w:rsid w:val="00CA0E0F"/>
    <w:rsid w:val="00CA399D"/>
    <w:rsid w:val="00CA3C7B"/>
    <w:rsid w:val="00CA68E5"/>
    <w:rsid w:val="00CA72B0"/>
    <w:rsid w:val="00CA74D5"/>
    <w:rsid w:val="00CB0EE8"/>
    <w:rsid w:val="00CB2A10"/>
    <w:rsid w:val="00CB65F6"/>
    <w:rsid w:val="00CC0D28"/>
    <w:rsid w:val="00CC35EB"/>
    <w:rsid w:val="00CC3C40"/>
    <w:rsid w:val="00CD1191"/>
    <w:rsid w:val="00CE010A"/>
    <w:rsid w:val="00CE0DD2"/>
    <w:rsid w:val="00CE1560"/>
    <w:rsid w:val="00CE4EDC"/>
    <w:rsid w:val="00CE739A"/>
    <w:rsid w:val="00CF07EB"/>
    <w:rsid w:val="00CF0FCA"/>
    <w:rsid w:val="00CF4595"/>
    <w:rsid w:val="00CF5144"/>
    <w:rsid w:val="00CF632E"/>
    <w:rsid w:val="00CF7E88"/>
    <w:rsid w:val="00D006FE"/>
    <w:rsid w:val="00D02FFB"/>
    <w:rsid w:val="00D043CA"/>
    <w:rsid w:val="00D07EF3"/>
    <w:rsid w:val="00D10DC7"/>
    <w:rsid w:val="00D14A14"/>
    <w:rsid w:val="00D15F29"/>
    <w:rsid w:val="00D163ED"/>
    <w:rsid w:val="00D170A1"/>
    <w:rsid w:val="00D20CF2"/>
    <w:rsid w:val="00D22ACD"/>
    <w:rsid w:val="00D2425A"/>
    <w:rsid w:val="00D2505F"/>
    <w:rsid w:val="00D27665"/>
    <w:rsid w:val="00D27AF9"/>
    <w:rsid w:val="00D3358A"/>
    <w:rsid w:val="00D3437A"/>
    <w:rsid w:val="00D365FC"/>
    <w:rsid w:val="00D36948"/>
    <w:rsid w:val="00D37FD7"/>
    <w:rsid w:val="00D41BD0"/>
    <w:rsid w:val="00D4461A"/>
    <w:rsid w:val="00D46A55"/>
    <w:rsid w:val="00D47FCC"/>
    <w:rsid w:val="00D54616"/>
    <w:rsid w:val="00D56762"/>
    <w:rsid w:val="00D7123C"/>
    <w:rsid w:val="00D72EE7"/>
    <w:rsid w:val="00D74056"/>
    <w:rsid w:val="00D7407E"/>
    <w:rsid w:val="00D76E10"/>
    <w:rsid w:val="00D8285E"/>
    <w:rsid w:val="00D8606F"/>
    <w:rsid w:val="00D86F4B"/>
    <w:rsid w:val="00D914FB"/>
    <w:rsid w:val="00D91D89"/>
    <w:rsid w:val="00D9369E"/>
    <w:rsid w:val="00D93F6E"/>
    <w:rsid w:val="00D941C1"/>
    <w:rsid w:val="00D94FA5"/>
    <w:rsid w:val="00DA2C54"/>
    <w:rsid w:val="00DA43AA"/>
    <w:rsid w:val="00DA7E21"/>
    <w:rsid w:val="00DB54E6"/>
    <w:rsid w:val="00DB6724"/>
    <w:rsid w:val="00DB692F"/>
    <w:rsid w:val="00DB789C"/>
    <w:rsid w:val="00DC0DD7"/>
    <w:rsid w:val="00DC1513"/>
    <w:rsid w:val="00DC16B9"/>
    <w:rsid w:val="00DC1AD9"/>
    <w:rsid w:val="00DC5578"/>
    <w:rsid w:val="00DD3C7C"/>
    <w:rsid w:val="00DD5388"/>
    <w:rsid w:val="00DE14F3"/>
    <w:rsid w:val="00DE1C7A"/>
    <w:rsid w:val="00DE293B"/>
    <w:rsid w:val="00DE4D26"/>
    <w:rsid w:val="00DE5410"/>
    <w:rsid w:val="00DE569D"/>
    <w:rsid w:val="00DE68D1"/>
    <w:rsid w:val="00DF2F0A"/>
    <w:rsid w:val="00DF720D"/>
    <w:rsid w:val="00DF7D7B"/>
    <w:rsid w:val="00DF7EE9"/>
    <w:rsid w:val="00E0176F"/>
    <w:rsid w:val="00E02175"/>
    <w:rsid w:val="00E05D03"/>
    <w:rsid w:val="00E06F5B"/>
    <w:rsid w:val="00E10566"/>
    <w:rsid w:val="00E11347"/>
    <w:rsid w:val="00E1458E"/>
    <w:rsid w:val="00E15001"/>
    <w:rsid w:val="00E20419"/>
    <w:rsid w:val="00E20AC7"/>
    <w:rsid w:val="00E2368E"/>
    <w:rsid w:val="00E27813"/>
    <w:rsid w:val="00E3213C"/>
    <w:rsid w:val="00E32383"/>
    <w:rsid w:val="00E341AD"/>
    <w:rsid w:val="00E3556D"/>
    <w:rsid w:val="00E4248C"/>
    <w:rsid w:val="00E46E7F"/>
    <w:rsid w:val="00E500EE"/>
    <w:rsid w:val="00E53D67"/>
    <w:rsid w:val="00E5651B"/>
    <w:rsid w:val="00E705D8"/>
    <w:rsid w:val="00E7181B"/>
    <w:rsid w:val="00E73CF5"/>
    <w:rsid w:val="00E74567"/>
    <w:rsid w:val="00E74E3E"/>
    <w:rsid w:val="00E80054"/>
    <w:rsid w:val="00E81013"/>
    <w:rsid w:val="00E81589"/>
    <w:rsid w:val="00E82B08"/>
    <w:rsid w:val="00E83190"/>
    <w:rsid w:val="00E83910"/>
    <w:rsid w:val="00E84A07"/>
    <w:rsid w:val="00E8629F"/>
    <w:rsid w:val="00E916A4"/>
    <w:rsid w:val="00E93274"/>
    <w:rsid w:val="00E96C71"/>
    <w:rsid w:val="00E96ED7"/>
    <w:rsid w:val="00E97F6D"/>
    <w:rsid w:val="00EA53B8"/>
    <w:rsid w:val="00EB1EE2"/>
    <w:rsid w:val="00EB5202"/>
    <w:rsid w:val="00EB58F5"/>
    <w:rsid w:val="00EB6962"/>
    <w:rsid w:val="00EB7999"/>
    <w:rsid w:val="00EB7D3B"/>
    <w:rsid w:val="00EB7D61"/>
    <w:rsid w:val="00EC101A"/>
    <w:rsid w:val="00EC20A9"/>
    <w:rsid w:val="00EC2D03"/>
    <w:rsid w:val="00EC4E18"/>
    <w:rsid w:val="00EC50D2"/>
    <w:rsid w:val="00EC5474"/>
    <w:rsid w:val="00EC6135"/>
    <w:rsid w:val="00EC6C46"/>
    <w:rsid w:val="00ED095C"/>
    <w:rsid w:val="00ED3699"/>
    <w:rsid w:val="00ED4C28"/>
    <w:rsid w:val="00ED7CC1"/>
    <w:rsid w:val="00EE0518"/>
    <w:rsid w:val="00EE40FE"/>
    <w:rsid w:val="00EE71B4"/>
    <w:rsid w:val="00EE7D7F"/>
    <w:rsid w:val="00EF1272"/>
    <w:rsid w:val="00EF151A"/>
    <w:rsid w:val="00EF21DE"/>
    <w:rsid w:val="00EF402A"/>
    <w:rsid w:val="00EF48F4"/>
    <w:rsid w:val="00EF5E2C"/>
    <w:rsid w:val="00EF6F6B"/>
    <w:rsid w:val="00F02EC6"/>
    <w:rsid w:val="00F059C1"/>
    <w:rsid w:val="00F06C79"/>
    <w:rsid w:val="00F10820"/>
    <w:rsid w:val="00F10B59"/>
    <w:rsid w:val="00F10D3D"/>
    <w:rsid w:val="00F15929"/>
    <w:rsid w:val="00F17236"/>
    <w:rsid w:val="00F30298"/>
    <w:rsid w:val="00F325E2"/>
    <w:rsid w:val="00F37385"/>
    <w:rsid w:val="00F45329"/>
    <w:rsid w:val="00F46515"/>
    <w:rsid w:val="00F46E7D"/>
    <w:rsid w:val="00F47934"/>
    <w:rsid w:val="00F5099A"/>
    <w:rsid w:val="00F52D34"/>
    <w:rsid w:val="00F55467"/>
    <w:rsid w:val="00F57ABF"/>
    <w:rsid w:val="00F60AE2"/>
    <w:rsid w:val="00F610D3"/>
    <w:rsid w:val="00F6293C"/>
    <w:rsid w:val="00F72091"/>
    <w:rsid w:val="00F72D6F"/>
    <w:rsid w:val="00F72EE2"/>
    <w:rsid w:val="00F75A12"/>
    <w:rsid w:val="00F77231"/>
    <w:rsid w:val="00F80B6C"/>
    <w:rsid w:val="00F80D9E"/>
    <w:rsid w:val="00F813C8"/>
    <w:rsid w:val="00F81527"/>
    <w:rsid w:val="00F82C64"/>
    <w:rsid w:val="00F920A1"/>
    <w:rsid w:val="00F927B2"/>
    <w:rsid w:val="00F9562D"/>
    <w:rsid w:val="00FA16AB"/>
    <w:rsid w:val="00FA3052"/>
    <w:rsid w:val="00FA5177"/>
    <w:rsid w:val="00FA6793"/>
    <w:rsid w:val="00FB002E"/>
    <w:rsid w:val="00FB28E6"/>
    <w:rsid w:val="00FB3725"/>
    <w:rsid w:val="00FB3909"/>
    <w:rsid w:val="00FC4831"/>
    <w:rsid w:val="00FC5200"/>
    <w:rsid w:val="00FD04B2"/>
    <w:rsid w:val="00FD10FA"/>
    <w:rsid w:val="00FD2D25"/>
    <w:rsid w:val="00FD4B02"/>
    <w:rsid w:val="00FD5B93"/>
    <w:rsid w:val="00FE0CB1"/>
    <w:rsid w:val="00FE1F70"/>
    <w:rsid w:val="00FE2614"/>
    <w:rsid w:val="00FE440B"/>
    <w:rsid w:val="00FE5937"/>
    <w:rsid w:val="00FE5EAB"/>
    <w:rsid w:val="00FE6612"/>
    <w:rsid w:val="00FF095A"/>
    <w:rsid w:val="00FF4620"/>
    <w:rsid w:val="00FF4D14"/>
    <w:rsid w:val="00FF4D2B"/>
    <w:rsid w:val="00FF520E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521</Words>
  <Characters>2736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Davies</dc:creator>
  <cp:lastModifiedBy>Clerk - Pontarddulais Town Council</cp:lastModifiedBy>
  <cp:revision>59</cp:revision>
  <cp:lastPrinted>2026-03-27T15:46:00Z</cp:lastPrinted>
  <dcterms:created xsi:type="dcterms:W3CDTF">2026-03-25T14:59:00Z</dcterms:created>
  <dcterms:modified xsi:type="dcterms:W3CDTF">2026-03-27T15:52:00Z</dcterms:modified>
</cp:coreProperties>
</file>